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1F" w:rsidRDefault="00193B1F" w:rsidP="00C73B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5C" w:rsidRPr="002D37A4" w:rsidRDefault="008467AF" w:rsidP="00C73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A4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4C0A4D">
        <w:rPr>
          <w:rFonts w:ascii="Times New Roman" w:hAnsi="Times New Roman" w:cs="Times New Roman"/>
          <w:b/>
          <w:sz w:val="24"/>
          <w:szCs w:val="24"/>
        </w:rPr>
        <w:t>начале сбора заявок</w:t>
      </w:r>
    </w:p>
    <w:p w:rsidR="00C73BF2" w:rsidRPr="002D37A4" w:rsidRDefault="008467AF" w:rsidP="00C73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7A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73BF2" w:rsidRPr="002D37A4">
        <w:rPr>
          <w:rFonts w:ascii="Times New Roman" w:hAnsi="Times New Roman" w:cs="Times New Roman"/>
          <w:b/>
          <w:sz w:val="24"/>
          <w:szCs w:val="24"/>
        </w:rPr>
        <w:t>п</w:t>
      </w:r>
      <w:r w:rsidR="00C73BF2" w:rsidRPr="002D37A4">
        <w:rPr>
          <w:rFonts w:ascii="Times New Roman" w:hAnsi="Times New Roman" w:cs="Times New Roman"/>
          <w:b/>
          <w:bCs/>
          <w:sz w:val="24"/>
          <w:szCs w:val="24"/>
        </w:rPr>
        <w:t>роведение совместных проектов в области прикладных исследований и инноваций между российскими и финскими малыми инновационными предприятиями.</w:t>
      </w:r>
    </w:p>
    <w:p w:rsidR="009C50D3" w:rsidRPr="00C128A2" w:rsidRDefault="00C73BF2" w:rsidP="001E7C6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C128A2">
        <w:rPr>
          <w:rFonts w:ascii="Times New Roman" w:hAnsi="Times New Roman" w:cs="Times New Roman"/>
          <w:b/>
        </w:rPr>
        <w:t>Цели и предыдущий опыт</w:t>
      </w:r>
    </w:p>
    <w:p w:rsidR="00BA4907" w:rsidRPr="00C128A2" w:rsidRDefault="00BA4907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Финляндия и Россия объявляют о начале </w:t>
      </w:r>
      <w:r w:rsidR="004C0A4D">
        <w:rPr>
          <w:rFonts w:ascii="Times New Roman" w:hAnsi="Times New Roman" w:cs="Times New Roman"/>
        </w:rPr>
        <w:t>сбора заявок</w:t>
      </w:r>
      <w:r w:rsidRPr="00C128A2">
        <w:rPr>
          <w:rFonts w:ascii="Times New Roman" w:hAnsi="Times New Roman" w:cs="Times New Roman"/>
        </w:rPr>
        <w:t xml:space="preserve"> на проведение совместных проектов в области прикладных исследований и инноваций для российских и финских малых инновационных компаний</w:t>
      </w:r>
      <w:r w:rsidR="00E06313" w:rsidRPr="00C128A2">
        <w:rPr>
          <w:rFonts w:ascii="Times New Roman" w:hAnsi="Times New Roman" w:cs="Times New Roman"/>
        </w:rPr>
        <w:t>.</w:t>
      </w:r>
      <w:r w:rsidRPr="00C128A2">
        <w:rPr>
          <w:rFonts w:ascii="Times New Roman" w:hAnsi="Times New Roman" w:cs="Times New Roman"/>
        </w:rPr>
        <w:t xml:space="preserve">  Предложения от участников должны включать в себя разработку новых видов продукции или технологий по всем научно-технологическим направлениям, </w:t>
      </w:r>
      <w:r w:rsidR="001117BA" w:rsidRPr="00C128A2">
        <w:rPr>
          <w:rFonts w:ascii="Times New Roman" w:hAnsi="Times New Roman" w:cs="Times New Roman"/>
        </w:rPr>
        <w:t>и должны продемонстрировать инновационную</w:t>
      </w:r>
      <w:r w:rsidRPr="00C128A2">
        <w:rPr>
          <w:rFonts w:ascii="Times New Roman" w:hAnsi="Times New Roman" w:cs="Times New Roman"/>
        </w:rPr>
        <w:t xml:space="preserve"> компонент</w:t>
      </w:r>
      <w:r w:rsidR="001117BA" w:rsidRPr="00C128A2">
        <w:rPr>
          <w:rFonts w:ascii="Times New Roman" w:hAnsi="Times New Roman" w:cs="Times New Roman"/>
        </w:rPr>
        <w:t>у</w:t>
      </w:r>
      <w:r w:rsidRPr="00C128A2">
        <w:rPr>
          <w:rFonts w:ascii="Times New Roman" w:hAnsi="Times New Roman" w:cs="Times New Roman"/>
        </w:rPr>
        <w:t xml:space="preserve"> предложения, а также способность для коммерциализации.</w:t>
      </w:r>
    </w:p>
    <w:p w:rsidR="00D11555" w:rsidRPr="00C128A2" w:rsidRDefault="00BA4907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Основной целью данной инициативы является </w:t>
      </w:r>
      <w:r w:rsidRPr="002F5432">
        <w:rPr>
          <w:rFonts w:ascii="Times New Roman" w:hAnsi="Times New Roman" w:cs="Times New Roman"/>
        </w:rPr>
        <w:t>генер</w:t>
      </w:r>
      <w:r w:rsidR="002F5432">
        <w:rPr>
          <w:rFonts w:ascii="Times New Roman" w:hAnsi="Times New Roman" w:cs="Times New Roman"/>
        </w:rPr>
        <w:t>ирование</w:t>
      </w:r>
      <w:r w:rsidRPr="002F5432">
        <w:rPr>
          <w:rFonts w:ascii="Times New Roman" w:hAnsi="Times New Roman" w:cs="Times New Roman"/>
        </w:rPr>
        <w:t xml:space="preserve"> п</w:t>
      </w:r>
      <w:r w:rsidRPr="00C128A2">
        <w:rPr>
          <w:rFonts w:ascii="Times New Roman" w:hAnsi="Times New Roman" w:cs="Times New Roman"/>
        </w:rPr>
        <w:t xml:space="preserve">роектов с участием малых предприятий из обеих стран с последующим предоставлением финансирования на нужды НИОКР соответствующими финансирующими организациями: </w:t>
      </w:r>
      <w:r w:rsidR="004C0A4D">
        <w:rPr>
          <w:rFonts w:ascii="Times New Roman" w:hAnsi="Times New Roman" w:cs="Times New Roman"/>
          <w:b/>
        </w:rPr>
        <w:t>Финским</w:t>
      </w:r>
      <w:r w:rsidRPr="00C128A2">
        <w:rPr>
          <w:rFonts w:ascii="Times New Roman" w:hAnsi="Times New Roman" w:cs="Times New Roman"/>
          <w:b/>
        </w:rPr>
        <w:t xml:space="preserve"> Агентство</w:t>
      </w:r>
      <w:r w:rsidR="004C0A4D">
        <w:rPr>
          <w:rFonts w:ascii="Times New Roman" w:hAnsi="Times New Roman" w:cs="Times New Roman"/>
          <w:b/>
        </w:rPr>
        <w:t>м</w:t>
      </w:r>
      <w:r w:rsidRPr="00C128A2">
        <w:rPr>
          <w:rFonts w:ascii="Times New Roman" w:hAnsi="Times New Roman" w:cs="Times New Roman"/>
          <w:b/>
        </w:rPr>
        <w:t xml:space="preserve"> финансирования технологий и инноваций </w:t>
      </w:r>
      <w:proofErr w:type="spellStart"/>
      <w:r w:rsidRPr="00C128A2">
        <w:rPr>
          <w:rFonts w:ascii="Times New Roman" w:hAnsi="Times New Roman" w:cs="Times New Roman"/>
          <w:b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  <w:b/>
        </w:rPr>
        <w:t xml:space="preserve"> </w:t>
      </w:r>
      <w:r w:rsidRPr="00C128A2">
        <w:rPr>
          <w:rFonts w:ascii="Times New Roman" w:hAnsi="Times New Roman" w:cs="Times New Roman"/>
          <w:b/>
          <w:color w:val="548DD4" w:themeColor="text2" w:themeTint="99"/>
        </w:rPr>
        <w:t>(</w:t>
      </w:r>
      <w:hyperlink r:id="rId9" w:history="1"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www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</w:rPr>
          <w:t>.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tekes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</w:rPr>
          <w:t>.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fi</w:t>
        </w:r>
      </w:hyperlink>
      <w:r w:rsidRPr="00C128A2">
        <w:rPr>
          <w:rFonts w:ascii="Times New Roman" w:hAnsi="Times New Roman" w:cs="Times New Roman"/>
          <w:color w:val="548DD4" w:themeColor="text2" w:themeTint="99"/>
        </w:rPr>
        <w:t>)</w:t>
      </w:r>
      <w:r w:rsidRPr="00C128A2">
        <w:rPr>
          <w:rFonts w:ascii="Times New Roman" w:hAnsi="Times New Roman" w:cs="Times New Roman"/>
        </w:rPr>
        <w:t xml:space="preserve"> </w:t>
      </w:r>
      <w:r w:rsidR="005B76F5" w:rsidRPr="00C128A2">
        <w:rPr>
          <w:rFonts w:ascii="Times New Roman" w:hAnsi="Times New Roman" w:cs="Times New Roman"/>
        </w:rPr>
        <w:t xml:space="preserve"> </w:t>
      </w:r>
      <w:r w:rsidRPr="00C128A2">
        <w:rPr>
          <w:rFonts w:ascii="Times New Roman" w:hAnsi="Times New Roman" w:cs="Times New Roman"/>
        </w:rPr>
        <w:t xml:space="preserve">, которое будет финансировать финские малые и средние предприятия; и </w:t>
      </w:r>
      <w:r w:rsidRPr="00C128A2">
        <w:rPr>
          <w:rFonts w:ascii="Times New Roman" w:hAnsi="Times New Roman" w:cs="Times New Roman"/>
          <w:b/>
        </w:rPr>
        <w:t xml:space="preserve">Фондом содействия развитию малых форм предприятий в научно-технической сфере </w:t>
      </w:r>
      <w:r w:rsidRPr="00C128A2">
        <w:rPr>
          <w:rFonts w:ascii="Times New Roman" w:hAnsi="Times New Roman" w:cs="Times New Roman"/>
          <w:color w:val="548DD4" w:themeColor="text2" w:themeTint="99"/>
        </w:rPr>
        <w:t>(</w:t>
      </w:r>
      <w:hyperlink r:id="rId10" w:history="1"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www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</w:rPr>
          <w:t>.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fasie</w:t>
        </w:r>
        <w:r w:rsidRPr="00C128A2">
          <w:rPr>
            <w:rStyle w:val="a3"/>
            <w:rFonts w:ascii="Times New Roman" w:hAnsi="Times New Roman" w:cs="Times New Roman"/>
            <w:color w:val="548DD4" w:themeColor="text2" w:themeTint="99"/>
          </w:rPr>
          <w:t>.</w:t>
        </w:r>
        <w:proofErr w:type="spellStart"/>
        <w:r w:rsidRPr="00C128A2">
          <w:rPr>
            <w:rStyle w:val="a3"/>
            <w:rFonts w:ascii="Times New Roman" w:hAnsi="Times New Roman" w:cs="Times New Roman"/>
            <w:color w:val="548DD4" w:themeColor="text2" w:themeTint="99"/>
            <w:lang w:val="en-US"/>
          </w:rPr>
          <w:t>ru</w:t>
        </w:r>
        <w:proofErr w:type="spellEnd"/>
      </w:hyperlink>
      <w:r w:rsidRPr="00C128A2">
        <w:rPr>
          <w:rFonts w:ascii="Times New Roman" w:hAnsi="Times New Roman" w:cs="Times New Roman"/>
          <w:color w:val="548DD4" w:themeColor="text2" w:themeTint="99"/>
        </w:rPr>
        <w:t>),</w:t>
      </w:r>
      <w:r w:rsidRPr="00C128A2">
        <w:rPr>
          <w:rFonts w:ascii="Times New Roman" w:hAnsi="Times New Roman" w:cs="Times New Roman"/>
        </w:rPr>
        <w:t xml:space="preserve"> который будет финансировать российские малые инновационные компании.</w:t>
      </w:r>
    </w:p>
    <w:p w:rsidR="005B76F5" w:rsidRPr="00C128A2" w:rsidRDefault="00BA4907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Сбор </w:t>
      </w:r>
      <w:r w:rsidR="004C0A4D">
        <w:rPr>
          <w:rFonts w:ascii="Times New Roman" w:hAnsi="Times New Roman" w:cs="Times New Roman"/>
        </w:rPr>
        <w:t>заявок</w:t>
      </w:r>
      <w:r w:rsidRPr="00C128A2">
        <w:rPr>
          <w:rFonts w:ascii="Times New Roman" w:hAnsi="Times New Roman" w:cs="Times New Roman"/>
        </w:rPr>
        <w:t xml:space="preserve"> проводится в рамках подписанного </w:t>
      </w:r>
      <w:r w:rsidR="00535698">
        <w:rPr>
          <w:rFonts w:ascii="Times New Roman" w:hAnsi="Times New Roman" w:cs="Times New Roman"/>
        </w:rPr>
        <w:t>3 июня 2014</w:t>
      </w:r>
      <w:r w:rsidRPr="00C128A2">
        <w:rPr>
          <w:rFonts w:ascii="Times New Roman" w:hAnsi="Times New Roman" w:cs="Times New Roman"/>
        </w:rPr>
        <w:t xml:space="preserve"> года Соглашения о Сотрудничестве между </w:t>
      </w:r>
      <w:proofErr w:type="gramStart"/>
      <w:r w:rsidRPr="00C128A2">
        <w:rPr>
          <w:rFonts w:ascii="Times New Roman" w:hAnsi="Times New Roman" w:cs="Times New Roman"/>
        </w:rPr>
        <w:t>Т</w:t>
      </w:r>
      <w:proofErr w:type="gramEnd"/>
      <w:r w:rsidRPr="00C128A2">
        <w:rPr>
          <w:rFonts w:ascii="Times New Roman" w:hAnsi="Times New Roman" w:cs="Times New Roman"/>
          <w:lang w:val="en-US"/>
        </w:rPr>
        <w:t>ekes</w:t>
      </w:r>
      <w:r w:rsidRPr="00C128A2">
        <w:rPr>
          <w:rFonts w:ascii="Times New Roman" w:hAnsi="Times New Roman" w:cs="Times New Roman"/>
        </w:rPr>
        <w:t xml:space="preserve"> и </w:t>
      </w:r>
      <w:r w:rsidR="004C24B4">
        <w:rPr>
          <w:rFonts w:ascii="Times New Roman" w:hAnsi="Times New Roman" w:cs="Times New Roman"/>
        </w:rPr>
        <w:t>Фондом Содействия</w:t>
      </w:r>
      <w:r w:rsidR="004C0A4D">
        <w:rPr>
          <w:rFonts w:ascii="Times New Roman" w:hAnsi="Times New Roman" w:cs="Times New Roman"/>
        </w:rPr>
        <w:t xml:space="preserve">, а также в соответствии с </w:t>
      </w:r>
      <w:r w:rsidR="004C0A4D" w:rsidRPr="004C0A4D">
        <w:rPr>
          <w:rFonts w:ascii="Times New Roman" w:hAnsi="Times New Roman" w:cs="Times New Roman"/>
          <w:b/>
          <w:u w:val="single"/>
        </w:rPr>
        <w:t>Положением</w:t>
      </w:r>
      <w:r w:rsidR="004C0A4D">
        <w:rPr>
          <w:rFonts w:ascii="Times New Roman" w:hAnsi="Times New Roman" w:cs="Times New Roman"/>
        </w:rPr>
        <w:t xml:space="preserve"> о международных программах Фонда.</w:t>
      </w:r>
    </w:p>
    <w:p w:rsidR="009C50D3" w:rsidRPr="00C128A2" w:rsidRDefault="00F07DC8" w:rsidP="001E7C6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128A2">
        <w:rPr>
          <w:rFonts w:ascii="Times New Roman" w:hAnsi="Times New Roman" w:cs="Times New Roman"/>
          <w:b/>
        </w:rPr>
        <w:t>Обязательные требования, предъявляемые к поступающим предложениям</w:t>
      </w:r>
    </w:p>
    <w:p w:rsidR="00160F81" w:rsidRPr="00C128A2" w:rsidRDefault="00F07DC8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>Ожидаемые результаты от выполнения проекта должны включать в себя</w:t>
      </w:r>
      <w:r w:rsidR="001117BA" w:rsidRPr="00C128A2">
        <w:rPr>
          <w:rFonts w:ascii="Times New Roman" w:hAnsi="Times New Roman" w:cs="Times New Roman"/>
        </w:rPr>
        <w:t>:</w:t>
      </w:r>
      <w:r w:rsidR="0037288D" w:rsidRPr="00C128A2">
        <w:rPr>
          <w:rFonts w:ascii="Times New Roman" w:hAnsi="Times New Roman" w:cs="Times New Roman"/>
        </w:rPr>
        <w:t xml:space="preserve"> производство нового продукта или создание технологии, а также укрепление сотрудничества между двумя компаниями, планы по созданию совместного предприятия или производства, а также выходы на новые рынки для обеих компаний. В </w:t>
      </w:r>
      <w:proofErr w:type="gramStart"/>
      <w:r w:rsidR="0037288D" w:rsidRPr="00C128A2">
        <w:rPr>
          <w:rFonts w:ascii="Times New Roman" w:hAnsi="Times New Roman" w:cs="Times New Roman"/>
        </w:rPr>
        <w:t>предложениях</w:t>
      </w:r>
      <w:proofErr w:type="gramEnd"/>
      <w:r w:rsidR="0037288D" w:rsidRPr="00C128A2">
        <w:rPr>
          <w:rFonts w:ascii="Times New Roman" w:hAnsi="Times New Roman" w:cs="Times New Roman"/>
        </w:rPr>
        <w:t xml:space="preserve"> должны учитываться следующие обязательные условия:</w:t>
      </w:r>
    </w:p>
    <w:p w:rsidR="00F223C3" w:rsidRPr="00C128A2" w:rsidRDefault="0037288D" w:rsidP="004C24B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Заявка/Предложение должно быть подано с обязательным участием как минимум двух партнеров: </w:t>
      </w:r>
      <w:r w:rsidRPr="00C128A2">
        <w:rPr>
          <w:rFonts w:ascii="Times New Roman" w:hAnsi="Times New Roman" w:cs="Times New Roman"/>
          <w:b/>
        </w:rPr>
        <w:t xml:space="preserve">одного российского </w:t>
      </w:r>
      <w:r w:rsidRPr="00C128A2">
        <w:rPr>
          <w:rFonts w:ascii="Times New Roman" w:hAnsi="Times New Roman" w:cs="Times New Roman"/>
        </w:rPr>
        <w:t xml:space="preserve">малого инновационного предприятия и </w:t>
      </w:r>
      <w:r w:rsidRPr="00C128A2">
        <w:rPr>
          <w:rFonts w:ascii="Times New Roman" w:hAnsi="Times New Roman" w:cs="Times New Roman"/>
          <w:b/>
        </w:rPr>
        <w:t>одного финского</w:t>
      </w:r>
      <w:r w:rsidRPr="00C128A2">
        <w:rPr>
          <w:rFonts w:ascii="Times New Roman" w:hAnsi="Times New Roman" w:cs="Times New Roman"/>
        </w:rPr>
        <w:t xml:space="preserve"> малого/среднего предприятия. Участие других организаций, таких как Университеты или исследовательские институты возможно и приветствуется, но только в качестве дополнительных партнеров в консорциуме (основным заявителем должно выступать малое предприятие). Средства, выделяемые финансирующими организациями, могут быть переданы этим организациям только по договорам субподряда в </w:t>
      </w:r>
      <w:proofErr w:type="gramStart"/>
      <w:r w:rsidRPr="00C128A2">
        <w:rPr>
          <w:rFonts w:ascii="Times New Roman" w:hAnsi="Times New Roman" w:cs="Times New Roman"/>
        </w:rPr>
        <w:t>соответствии</w:t>
      </w:r>
      <w:proofErr w:type="gramEnd"/>
      <w:r w:rsidRPr="00C128A2">
        <w:rPr>
          <w:rFonts w:ascii="Times New Roman" w:hAnsi="Times New Roman" w:cs="Times New Roman"/>
        </w:rPr>
        <w:t xml:space="preserve"> с внутренними правилами  финансирования каждой из сторон</w:t>
      </w:r>
      <w:r w:rsidR="00C50EF7" w:rsidRPr="00C128A2">
        <w:rPr>
          <w:rFonts w:ascii="Times New Roman" w:hAnsi="Times New Roman" w:cs="Times New Roman"/>
        </w:rPr>
        <w:t>.</w:t>
      </w:r>
    </w:p>
    <w:p w:rsidR="00C976DE" w:rsidRPr="00C128A2" w:rsidRDefault="00EA158A" w:rsidP="00C976DE">
      <w:pPr>
        <w:pStyle w:val="CharChar4CarCarCharCharCarCarCarCharCharCarCarCarCharCharCar"/>
        <w:numPr>
          <w:ilvl w:val="0"/>
          <w:numId w:val="1"/>
        </w:numPr>
        <w:jc w:val="left"/>
        <w:rPr>
          <w:rFonts w:ascii="Times New Roman" w:hAnsi="Times New Roman"/>
          <w:i w:val="0"/>
          <w:iCs/>
          <w:sz w:val="22"/>
          <w:szCs w:val="22"/>
        </w:rPr>
      </w:pPr>
      <w:r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>Финляндия: требования, предъявляемый к предприятиям: консолидированное число сотрудников не должно превышать 250 человек,</w:t>
      </w:r>
      <w:r w:rsidR="007A72E5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 годовой </w:t>
      </w:r>
      <w:r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>оборот предприятия не должен превышать 50</w:t>
      </w:r>
      <w:r w:rsidR="00E80F2B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 миллионов евро, и/или годовой баланс не должен превышать 43 миллиона евро. Предприятия с количеством сотрудников, превышающим 250 человек, но которые заинтересованы в совместном </w:t>
      </w:r>
      <w:proofErr w:type="gramStart"/>
      <w:r w:rsidR="00E80F2B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>проекте</w:t>
      </w:r>
      <w:proofErr w:type="gramEnd"/>
      <w:r w:rsidR="00E80F2B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 с российским участником, должны с</w:t>
      </w:r>
      <w:r w:rsidR="006F6B71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>вязаться с координатором программы</w:t>
      </w:r>
      <w:r w:rsidR="00E80F2B"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 с финской стороны.</w:t>
      </w:r>
    </w:p>
    <w:p w:rsidR="00C976DE" w:rsidRPr="00C128A2" w:rsidRDefault="00E80F2B" w:rsidP="00C976DE">
      <w:pPr>
        <w:pStyle w:val="CharChar4CarCarCharCharCarCarCarCharCharCarCarCarCharCharCar"/>
        <w:numPr>
          <w:ilvl w:val="0"/>
          <w:numId w:val="1"/>
        </w:numPr>
        <w:jc w:val="left"/>
        <w:rPr>
          <w:rFonts w:ascii="Times New Roman" w:hAnsi="Times New Roman"/>
          <w:i w:val="0"/>
          <w:iCs/>
          <w:sz w:val="22"/>
          <w:szCs w:val="22"/>
        </w:rPr>
      </w:pPr>
      <w:r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Россия: требования, предъявляемые к малым предприятиям: в </w:t>
      </w:r>
      <w:proofErr w:type="gramStart"/>
      <w:r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>соответствии</w:t>
      </w:r>
      <w:proofErr w:type="gramEnd"/>
      <w:r w:rsidRPr="00C128A2">
        <w:rPr>
          <w:rFonts w:ascii="Times New Roman" w:hAnsi="Times New Roman"/>
          <w:i w:val="0"/>
          <w:iCs/>
          <w:sz w:val="22"/>
          <w:szCs w:val="22"/>
          <w:lang w:val="ru-RU"/>
        </w:rPr>
        <w:t xml:space="preserve"> с законодательством, регулирующим деятельность субъектов малого предпринимательства.</w:t>
      </w:r>
    </w:p>
    <w:p w:rsidR="00360FD4" w:rsidRDefault="006F6B71" w:rsidP="004C24B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Проект должен продемонстрировать видимые преимущества </w:t>
      </w:r>
      <w:r w:rsidR="006848BA" w:rsidRPr="00C128A2">
        <w:rPr>
          <w:rFonts w:ascii="Times New Roman" w:hAnsi="Times New Roman" w:cs="Times New Roman"/>
        </w:rPr>
        <w:t xml:space="preserve">и добавленную стоимость, возникающую в </w:t>
      </w:r>
      <w:proofErr w:type="gramStart"/>
      <w:r w:rsidR="006848BA" w:rsidRPr="00C128A2">
        <w:rPr>
          <w:rFonts w:ascii="Times New Roman" w:hAnsi="Times New Roman" w:cs="Times New Roman"/>
        </w:rPr>
        <w:t>результате</w:t>
      </w:r>
      <w:proofErr w:type="gramEnd"/>
      <w:r w:rsidR="006848BA" w:rsidRPr="00C128A2">
        <w:rPr>
          <w:rFonts w:ascii="Times New Roman" w:hAnsi="Times New Roman" w:cs="Times New Roman"/>
        </w:rPr>
        <w:t xml:space="preserve"> сотрудничества малых компаний двух стран </w:t>
      </w:r>
      <w:r w:rsidR="00D07B7F" w:rsidRPr="00C128A2">
        <w:rPr>
          <w:rFonts w:ascii="Times New Roman" w:hAnsi="Times New Roman" w:cs="Times New Roman"/>
        </w:rPr>
        <w:t xml:space="preserve">(коммерческая выгода, доступ к исследовательской инфраструктуре и </w:t>
      </w:r>
      <w:proofErr w:type="spellStart"/>
      <w:r w:rsidR="00D07B7F" w:rsidRPr="00C128A2">
        <w:rPr>
          <w:rFonts w:ascii="Times New Roman" w:hAnsi="Times New Roman" w:cs="Times New Roman"/>
        </w:rPr>
        <w:t>тд</w:t>
      </w:r>
      <w:proofErr w:type="spellEnd"/>
      <w:r w:rsidR="00D07B7F" w:rsidRPr="00C128A2">
        <w:rPr>
          <w:rFonts w:ascii="Times New Roman" w:hAnsi="Times New Roman" w:cs="Times New Roman"/>
        </w:rPr>
        <w:t>)</w:t>
      </w:r>
      <w:r w:rsidR="00BC3E01" w:rsidRPr="00C128A2">
        <w:rPr>
          <w:rFonts w:ascii="Times New Roman" w:hAnsi="Times New Roman" w:cs="Times New Roman"/>
        </w:rPr>
        <w:t>.</w:t>
      </w:r>
    </w:p>
    <w:p w:rsidR="004C24B4" w:rsidRPr="00C128A2" w:rsidRDefault="004C24B4" w:rsidP="004C24B4">
      <w:pPr>
        <w:pStyle w:val="a4"/>
        <w:spacing w:after="0" w:line="240" w:lineRule="auto"/>
        <w:ind w:left="357"/>
        <w:rPr>
          <w:rFonts w:ascii="Times New Roman" w:hAnsi="Times New Roman" w:cs="Times New Roman"/>
        </w:rPr>
      </w:pPr>
    </w:p>
    <w:p w:rsidR="00253E9C" w:rsidRDefault="00D07B7F" w:rsidP="004C24B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>Проект должен продемонстрировать ощутимый вклад со стороны участников из обеих стран (выполнение работ должно быть распределено между заявителями).</w:t>
      </w:r>
    </w:p>
    <w:p w:rsidR="004C24B4" w:rsidRPr="00C128A2" w:rsidRDefault="004C24B4" w:rsidP="004C24B4">
      <w:pPr>
        <w:pStyle w:val="a4"/>
        <w:spacing w:after="0" w:line="240" w:lineRule="auto"/>
        <w:ind w:left="357"/>
        <w:rPr>
          <w:rFonts w:ascii="Times New Roman" w:hAnsi="Times New Roman" w:cs="Times New Roman"/>
        </w:rPr>
      </w:pPr>
    </w:p>
    <w:p w:rsidR="001E7C66" w:rsidRPr="00C128A2" w:rsidRDefault="00D07B7F" w:rsidP="004C24B4">
      <w:pPr>
        <w:pStyle w:val="a4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lastRenderedPageBreak/>
        <w:t xml:space="preserve">Предложения о совместных проектах должны учитывать, что финансирование по ним может быть начато не </w:t>
      </w:r>
      <w:r w:rsidRPr="00EA7766">
        <w:rPr>
          <w:rFonts w:ascii="Times New Roman" w:hAnsi="Times New Roman" w:cs="Times New Roman"/>
        </w:rPr>
        <w:t xml:space="preserve">ранее </w:t>
      </w:r>
      <w:r w:rsidR="00193B1F" w:rsidRPr="00EA7766">
        <w:rPr>
          <w:rFonts w:ascii="Times New Roman" w:hAnsi="Times New Roman" w:cs="Times New Roman"/>
          <w:b/>
        </w:rPr>
        <w:t xml:space="preserve">1 </w:t>
      </w:r>
      <w:r w:rsidR="002F5432" w:rsidRPr="00EA7766">
        <w:rPr>
          <w:rFonts w:ascii="Times New Roman" w:hAnsi="Times New Roman" w:cs="Times New Roman"/>
          <w:b/>
        </w:rPr>
        <w:t>июн</w:t>
      </w:r>
      <w:r w:rsidR="004C0A4D" w:rsidRPr="00EA7766">
        <w:rPr>
          <w:rFonts w:ascii="Times New Roman" w:hAnsi="Times New Roman" w:cs="Times New Roman"/>
          <w:b/>
        </w:rPr>
        <w:t>я</w:t>
      </w:r>
      <w:r w:rsidR="00535698" w:rsidRPr="00EA7766">
        <w:rPr>
          <w:rFonts w:ascii="Times New Roman" w:hAnsi="Times New Roman" w:cs="Times New Roman"/>
          <w:b/>
        </w:rPr>
        <w:t xml:space="preserve"> 201</w:t>
      </w:r>
      <w:r w:rsidR="004C0A4D" w:rsidRPr="00EA7766">
        <w:rPr>
          <w:rFonts w:ascii="Times New Roman" w:hAnsi="Times New Roman" w:cs="Times New Roman"/>
          <w:b/>
        </w:rPr>
        <w:t>6</w:t>
      </w:r>
      <w:r w:rsidR="004C24B4" w:rsidRPr="00EA7766">
        <w:rPr>
          <w:rFonts w:ascii="Times New Roman" w:hAnsi="Times New Roman" w:cs="Times New Roman"/>
          <w:b/>
        </w:rPr>
        <w:t xml:space="preserve"> года</w:t>
      </w:r>
      <w:r w:rsidR="009C13E2" w:rsidRPr="00EA7766">
        <w:rPr>
          <w:rFonts w:ascii="Times New Roman" w:hAnsi="Times New Roman" w:cs="Times New Roman"/>
        </w:rPr>
        <w:t>. Продолжительнос</w:t>
      </w:r>
      <w:r w:rsidR="00041FC0" w:rsidRPr="00EA7766">
        <w:rPr>
          <w:rFonts w:ascii="Times New Roman" w:hAnsi="Times New Roman" w:cs="Times New Roman"/>
        </w:rPr>
        <w:t>ть</w:t>
      </w:r>
      <w:r w:rsidR="00041FC0" w:rsidRPr="00C128A2">
        <w:rPr>
          <w:rFonts w:ascii="Times New Roman" w:hAnsi="Times New Roman" w:cs="Times New Roman"/>
        </w:rPr>
        <w:t xml:space="preserve"> работ должна составлять </w:t>
      </w:r>
      <w:r w:rsidR="00041FC0" w:rsidRPr="009B0F8C">
        <w:rPr>
          <w:rFonts w:ascii="Times New Roman" w:hAnsi="Times New Roman" w:cs="Times New Roman"/>
          <w:b/>
        </w:rPr>
        <w:t xml:space="preserve"> 18</w:t>
      </w:r>
      <w:r w:rsidR="009C13E2" w:rsidRPr="009B0F8C">
        <w:rPr>
          <w:rFonts w:ascii="Times New Roman" w:hAnsi="Times New Roman" w:cs="Times New Roman"/>
          <w:b/>
        </w:rPr>
        <w:t xml:space="preserve"> </w:t>
      </w:r>
      <w:r w:rsidR="006A6F75">
        <w:rPr>
          <w:rFonts w:ascii="Times New Roman" w:hAnsi="Times New Roman" w:cs="Times New Roman"/>
          <w:b/>
        </w:rPr>
        <w:t>или</w:t>
      </w:r>
      <w:r w:rsidR="009C13E2" w:rsidRPr="009B0F8C">
        <w:rPr>
          <w:rFonts w:ascii="Times New Roman" w:hAnsi="Times New Roman" w:cs="Times New Roman"/>
          <w:b/>
        </w:rPr>
        <w:t xml:space="preserve"> 24 месяц</w:t>
      </w:r>
      <w:r w:rsidR="006A6F75">
        <w:rPr>
          <w:rFonts w:ascii="Times New Roman" w:hAnsi="Times New Roman" w:cs="Times New Roman"/>
          <w:b/>
        </w:rPr>
        <w:t>а</w:t>
      </w:r>
      <w:r w:rsidR="009C13E2" w:rsidRPr="00C128A2">
        <w:rPr>
          <w:rFonts w:ascii="Times New Roman" w:hAnsi="Times New Roman" w:cs="Times New Roman"/>
        </w:rPr>
        <w:t>.</w:t>
      </w:r>
      <w:r w:rsidR="0013023F" w:rsidRPr="00C128A2">
        <w:rPr>
          <w:rFonts w:ascii="Times New Roman" w:hAnsi="Times New Roman" w:cs="Times New Roman"/>
        </w:rPr>
        <w:t xml:space="preserve"> </w:t>
      </w:r>
    </w:p>
    <w:p w:rsidR="004863E0" w:rsidRPr="00C128A2" w:rsidRDefault="004863E0" w:rsidP="001117BA">
      <w:pPr>
        <w:pStyle w:val="a4"/>
        <w:ind w:left="360"/>
        <w:rPr>
          <w:rFonts w:ascii="Times New Roman" w:hAnsi="Times New Roman" w:cs="Times New Roman"/>
        </w:rPr>
      </w:pPr>
    </w:p>
    <w:p w:rsidR="001E7C66" w:rsidRPr="00C128A2" w:rsidRDefault="006F6B71" w:rsidP="001E7C6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C128A2">
        <w:rPr>
          <w:rFonts w:ascii="Times New Roman" w:hAnsi="Times New Roman" w:cs="Times New Roman"/>
          <w:b/>
        </w:rPr>
        <w:t>Сбор предложений от участников</w:t>
      </w:r>
    </w:p>
    <w:p w:rsidR="001E7C66" w:rsidRPr="00C128A2" w:rsidRDefault="00041FC0" w:rsidP="001E7C66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Сбор </w:t>
      </w:r>
      <w:r w:rsidRPr="00EA7766">
        <w:rPr>
          <w:rFonts w:ascii="Times New Roman" w:hAnsi="Times New Roman" w:cs="Times New Roman"/>
        </w:rPr>
        <w:t xml:space="preserve">предложений начинается </w:t>
      </w:r>
      <w:r w:rsidR="006A6F75" w:rsidRPr="00EA7766">
        <w:rPr>
          <w:rFonts w:ascii="Times New Roman" w:hAnsi="Times New Roman" w:cs="Times New Roman"/>
          <w:b/>
        </w:rPr>
        <w:t>27 ноября</w:t>
      </w:r>
      <w:r w:rsidR="00193B1F" w:rsidRPr="00EA7766">
        <w:rPr>
          <w:rFonts w:ascii="Times New Roman" w:hAnsi="Times New Roman" w:cs="Times New Roman"/>
          <w:b/>
        </w:rPr>
        <w:t xml:space="preserve"> 201</w:t>
      </w:r>
      <w:r w:rsidR="006A6F75" w:rsidRPr="00EA7766">
        <w:rPr>
          <w:rFonts w:ascii="Times New Roman" w:hAnsi="Times New Roman" w:cs="Times New Roman"/>
          <w:b/>
        </w:rPr>
        <w:t>5</w:t>
      </w:r>
      <w:r w:rsidRPr="00EA7766">
        <w:rPr>
          <w:rFonts w:ascii="Times New Roman" w:hAnsi="Times New Roman" w:cs="Times New Roman"/>
          <w:b/>
        </w:rPr>
        <w:t xml:space="preserve"> года</w:t>
      </w:r>
      <w:r w:rsidRPr="00EA7766">
        <w:rPr>
          <w:rFonts w:ascii="Times New Roman" w:hAnsi="Times New Roman" w:cs="Times New Roman"/>
        </w:rPr>
        <w:t>. Участникам</w:t>
      </w:r>
      <w:r w:rsidRPr="00C128A2">
        <w:rPr>
          <w:rFonts w:ascii="Times New Roman" w:hAnsi="Times New Roman" w:cs="Times New Roman"/>
        </w:rPr>
        <w:t xml:space="preserve"> предлагается представить свои </w:t>
      </w:r>
      <w:r w:rsidR="00A60996" w:rsidRPr="00C128A2">
        <w:rPr>
          <w:rFonts w:ascii="Times New Roman" w:hAnsi="Times New Roman" w:cs="Times New Roman"/>
        </w:rPr>
        <w:t>сов</w:t>
      </w:r>
      <w:r w:rsidRPr="00C128A2">
        <w:rPr>
          <w:rFonts w:ascii="Times New Roman" w:hAnsi="Times New Roman" w:cs="Times New Roman"/>
        </w:rPr>
        <w:t xml:space="preserve">местные предложения/заявки на проведение проектов в области </w:t>
      </w:r>
      <w:r w:rsidR="00A60996" w:rsidRPr="00C128A2">
        <w:rPr>
          <w:rFonts w:ascii="Times New Roman" w:hAnsi="Times New Roman" w:cs="Times New Roman"/>
        </w:rPr>
        <w:t xml:space="preserve">НИОКР и </w:t>
      </w:r>
      <w:r w:rsidR="00A60996" w:rsidRPr="00EA7766">
        <w:rPr>
          <w:rFonts w:ascii="Times New Roman" w:hAnsi="Times New Roman" w:cs="Times New Roman"/>
        </w:rPr>
        <w:t xml:space="preserve">инноваций </w:t>
      </w:r>
      <w:r w:rsidR="002F5432" w:rsidRPr="00EA7766">
        <w:rPr>
          <w:rFonts w:ascii="Times New Roman" w:hAnsi="Times New Roman" w:cs="Times New Roman"/>
          <w:b/>
        </w:rPr>
        <w:t>до 26</w:t>
      </w:r>
      <w:r w:rsidR="00A60996" w:rsidRPr="00EA7766">
        <w:rPr>
          <w:rFonts w:ascii="Times New Roman" w:hAnsi="Times New Roman" w:cs="Times New Roman"/>
          <w:b/>
        </w:rPr>
        <w:t xml:space="preserve"> </w:t>
      </w:r>
      <w:r w:rsidR="00535698" w:rsidRPr="00EA7766">
        <w:rPr>
          <w:rFonts w:ascii="Times New Roman" w:hAnsi="Times New Roman" w:cs="Times New Roman"/>
          <w:b/>
        </w:rPr>
        <w:t>февраля</w:t>
      </w:r>
      <w:r w:rsidR="004C24B4" w:rsidRPr="00EA7766">
        <w:rPr>
          <w:rFonts w:ascii="Times New Roman" w:hAnsi="Times New Roman" w:cs="Times New Roman"/>
          <w:b/>
        </w:rPr>
        <w:t xml:space="preserve"> </w:t>
      </w:r>
      <w:r w:rsidR="006A6F75" w:rsidRPr="00EA7766">
        <w:rPr>
          <w:rFonts w:ascii="Times New Roman" w:hAnsi="Times New Roman" w:cs="Times New Roman"/>
          <w:b/>
        </w:rPr>
        <w:t>2016</w:t>
      </w:r>
      <w:r w:rsidR="00A60996" w:rsidRPr="00EA7766">
        <w:rPr>
          <w:rFonts w:ascii="Times New Roman" w:hAnsi="Times New Roman" w:cs="Times New Roman"/>
          <w:b/>
        </w:rPr>
        <w:t xml:space="preserve"> года</w:t>
      </w:r>
      <w:r w:rsidR="00A60996" w:rsidRPr="00EA7766">
        <w:rPr>
          <w:rFonts w:ascii="Times New Roman" w:hAnsi="Times New Roman" w:cs="Times New Roman"/>
        </w:rPr>
        <w:t>.</w:t>
      </w:r>
      <w:r w:rsidR="001E7C66" w:rsidRPr="00C128A2">
        <w:rPr>
          <w:rFonts w:ascii="Times New Roman" w:hAnsi="Times New Roman" w:cs="Times New Roman"/>
        </w:rPr>
        <w:t xml:space="preserve"> </w:t>
      </w:r>
      <w:r w:rsidR="00A60996" w:rsidRPr="00C128A2">
        <w:rPr>
          <w:rFonts w:ascii="Times New Roman" w:hAnsi="Times New Roman" w:cs="Times New Roman"/>
        </w:rPr>
        <w:t xml:space="preserve">Для тех совместных проектов, которые будут одобрены </w:t>
      </w:r>
      <w:r w:rsidR="004C24B4">
        <w:rPr>
          <w:rFonts w:ascii="Times New Roman" w:hAnsi="Times New Roman" w:cs="Times New Roman"/>
        </w:rPr>
        <w:t xml:space="preserve">Фондом Содействия </w:t>
      </w:r>
      <w:r w:rsidR="00A60996" w:rsidRPr="00C128A2">
        <w:rPr>
          <w:rFonts w:ascii="Times New Roman" w:hAnsi="Times New Roman" w:cs="Times New Roman"/>
        </w:rPr>
        <w:t xml:space="preserve">и </w:t>
      </w:r>
      <w:proofErr w:type="spellStart"/>
      <w:r w:rsidR="00A60996" w:rsidRPr="00C128A2">
        <w:rPr>
          <w:rFonts w:ascii="Times New Roman" w:hAnsi="Times New Roman" w:cs="Times New Roman"/>
          <w:lang w:val="en-US"/>
        </w:rPr>
        <w:t>Tekes</w:t>
      </w:r>
      <w:proofErr w:type="spellEnd"/>
      <w:r w:rsidR="00DC3676" w:rsidRPr="00C128A2">
        <w:rPr>
          <w:rFonts w:ascii="Times New Roman" w:hAnsi="Times New Roman" w:cs="Times New Roman"/>
        </w:rPr>
        <w:t xml:space="preserve"> как интересные для поддержки</w:t>
      </w:r>
      <w:r w:rsidR="00A60996" w:rsidRPr="00C128A2">
        <w:rPr>
          <w:rFonts w:ascii="Times New Roman" w:hAnsi="Times New Roman" w:cs="Times New Roman"/>
        </w:rPr>
        <w:t xml:space="preserve">, </w:t>
      </w:r>
      <w:r w:rsidR="00DC3676" w:rsidRPr="00C128A2">
        <w:rPr>
          <w:rFonts w:ascii="Times New Roman" w:hAnsi="Times New Roman" w:cs="Times New Roman"/>
        </w:rPr>
        <w:t xml:space="preserve">начало финансирования </w:t>
      </w:r>
      <w:r w:rsidR="00DC3676" w:rsidRPr="00EA7766">
        <w:rPr>
          <w:rFonts w:ascii="Times New Roman" w:hAnsi="Times New Roman" w:cs="Times New Roman"/>
        </w:rPr>
        <w:t xml:space="preserve">предусматривается с </w:t>
      </w:r>
      <w:r w:rsidR="002F5432" w:rsidRPr="00EA7766">
        <w:rPr>
          <w:rFonts w:ascii="Times New Roman" w:hAnsi="Times New Roman" w:cs="Times New Roman"/>
        </w:rPr>
        <w:t>июня 2016</w:t>
      </w:r>
      <w:r w:rsidR="004C24B4" w:rsidRPr="00EA7766">
        <w:rPr>
          <w:rFonts w:ascii="Times New Roman" w:hAnsi="Times New Roman" w:cs="Times New Roman"/>
        </w:rPr>
        <w:t xml:space="preserve"> года</w:t>
      </w:r>
      <w:r w:rsidR="00DC3676" w:rsidRPr="00EA7766">
        <w:rPr>
          <w:rFonts w:ascii="Times New Roman" w:hAnsi="Times New Roman" w:cs="Times New Roman"/>
        </w:rPr>
        <w:t>.</w:t>
      </w:r>
    </w:p>
    <w:p w:rsidR="006C2540" w:rsidRPr="00C128A2" w:rsidRDefault="00DC3676" w:rsidP="001E7C66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Консорциумы заявителей, удовлетворяющие формальным требованиям, указанным в п.2 (а-с) должны предоставить свои заявки/предложения в Фонд содействия развития малых форм предприятий в научно-технической сфере и Финское агентство финансирования технологий и инноваций </w:t>
      </w:r>
      <w:proofErr w:type="spellStart"/>
      <w:r w:rsidRPr="00C128A2">
        <w:rPr>
          <w:rFonts w:ascii="Times New Roman" w:hAnsi="Times New Roman" w:cs="Times New Roman"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</w:rPr>
        <w:t xml:space="preserve"> следующим образом:</w:t>
      </w:r>
    </w:p>
    <w:p w:rsidR="001E7C66" w:rsidRPr="00EA7766" w:rsidRDefault="00DC3676" w:rsidP="006C254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128A2">
        <w:rPr>
          <w:rFonts w:ascii="Times New Roman" w:hAnsi="Times New Roman" w:cs="Times New Roman"/>
        </w:rPr>
        <w:t xml:space="preserve">Финские заявители должны заполнить электронную форму на сайте </w:t>
      </w:r>
      <w:proofErr w:type="spellStart"/>
      <w:r w:rsidR="00E236C1" w:rsidRPr="00C128A2">
        <w:rPr>
          <w:rFonts w:ascii="Times New Roman" w:hAnsi="Times New Roman" w:cs="Times New Roman"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</w:rPr>
        <w:t xml:space="preserve">: </w:t>
      </w:r>
      <w:hyperlink r:id="rId11" w:history="1">
        <w:r w:rsidR="00E236C1" w:rsidRPr="00C128A2">
          <w:rPr>
            <w:rStyle w:val="a3"/>
            <w:rFonts w:ascii="Times New Roman" w:hAnsi="Times New Roman" w:cs="Times New Roman"/>
            <w:lang w:val="en-US"/>
          </w:rPr>
          <w:t>https</w:t>
        </w:r>
        <w:r w:rsidR="00E236C1" w:rsidRPr="00C128A2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E236C1" w:rsidRPr="00C128A2">
          <w:rPr>
            <w:rStyle w:val="a3"/>
            <w:rFonts w:ascii="Times New Roman" w:hAnsi="Times New Roman" w:cs="Times New Roman"/>
            <w:lang w:val="en-US"/>
          </w:rPr>
          <w:t>hakemus</w:t>
        </w:r>
        <w:proofErr w:type="spellEnd"/>
        <w:r w:rsidR="00E236C1" w:rsidRPr="00C128A2">
          <w:rPr>
            <w:rStyle w:val="a3"/>
            <w:rFonts w:ascii="Times New Roman" w:hAnsi="Times New Roman" w:cs="Times New Roman"/>
          </w:rPr>
          <w:t>.</w:t>
        </w:r>
        <w:proofErr w:type="spellStart"/>
        <w:r w:rsidR="00E236C1" w:rsidRPr="00C128A2">
          <w:rPr>
            <w:rStyle w:val="a3"/>
            <w:rFonts w:ascii="Times New Roman" w:hAnsi="Times New Roman" w:cs="Times New Roman"/>
            <w:lang w:val="en-US"/>
          </w:rPr>
          <w:t>tekes</w:t>
        </w:r>
        <w:proofErr w:type="spellEnd"/>
        <w:r w:rsidR="00E236C1" w:rsidRPr="00C128A2">
          <w:rPr>
            <w:rStyle w:val="a3"/>
            <w:rFonts w:ascii="Times New Roman" w:hAnsi="Times New Roman" w:cs="Times New Roman"/>
          </w:rPr>
          <w:t>.</w:t>
        </w:r>
        <w:r w:rsidR="00E236C1" w:rsidRPr="00C128A2">
          <w:rPr>
            <w:rStyle w:val="a3"/>
            <w:rFonts w:ascii="Times New Roman" w:hAnsi="Times New Roman" w:cs="Times New Roman"/>
            <w:lang w:val="en-US"/>
          </w:rPr>
          <w:t>fi</w:t>
        </w:r>
        <w:r w:rsidR="00E236C1" w:rsidRPr="00C128A2">
          <w:rPr>
            <w:rStyle w:val="a3"/>
            <w:rFonts w:ascii="Times New Roman" w:hAnsi="Times New Roman" w:cs="Times New Roman"/>
          </w:rPr>
          <w:t>/</w:t>
        </w:r>
        <w:proofErr w:type="spellStart"/>
        <w:r w:rsidR="00E236C1" w:rsidRPr="00C128A2">
          <w:rPr>
            <w:rStyle w:val="a3"/>
            <w:rFonts w:ascii="Times New Roman" w:hAnsi="Times New Roman" w:cs="Times New Roman"/>
            <w:lang w:val="en-US"/>
          </w:rPr>
          <w:t>rahoitushakemus</w:t>
        </w:r>
        <w:proofErr w:type="spellEnd"/>
      </w:hyperlink>
      <w:r w:rsidRPr="00C128A2">
        <w:rPr>
          <w:rFonts w:ascii="Times New Roman" w:hAnsi="Times New Roman" w:cs="Times New Roman"/>
        </w:rPr>
        <w:t xml:space="preserve">, </w:t>
      </w:r>
      <w:r w:rsidRPr="00C128A2">
        <w:rPr>
          <w:rFonts w:ascii="Times New Roman" w:hAnsi="Times New Roman" w:cs="Times New Roman"/>
          <w:b/>
        </w:rPr>
        <w:t>а также</w:t>
      </w:r>
      <w:r w:rsidRPr="00C128A2">
        <w:rPr>
          <w:rFonts w:ascii="Times New Roman" w:hAnsi="Times New Roman" w:cs="Times New Roman"/>
        </w:rPr>
        <w:t xml:space="preserve"> предоставить </w:t>
      </w:r>
      <w:r w:rsidR="001E7C66" w:rsidRPr="00C128A2">
        <w:rPr>
          <w:rFonts w:ascii="Times New Roman" w:hAnsi="Times New Roman" w:cs="Times New Roman"/>
        </w:rPr>
        <w:t xml:space="preserve"> </w:t>
      </w:r>
      <w:r w:rsidRPr="00C128A2">
        <w:rPr>
          <w:rFonts w:ascii="Times New Roman" w:hAnsi="Times New Roman" w:cs="Times New Roman"/>
          <w:b/>
          <w:color w:val="00B0F0"/>
          <w:u w:val="single"/>
        </w:rPr>
        <w:t>Форму Б</w:t>
      </w:r>
      <w:r w:rsidR="001E7C66" w:rsidRPr="00C128A2">
        <w:rPr>
          <w:rFonts w:ascii="Times New Roman" w:hAnsi="Times New Roman" w:cs="Times New Roman"/>
        </w:rPr>
        <w:t xml:space="preserve"> </w:t>
      </w:r>
      <w:r w:rsidRPr="00C128A2">
        <w:rPr>
          <w:rFonts w:ascii="Times New Roman" w:hAnsi="Times New Roman" w:cs="Times New Roman"/>
        </w:rPr>
        <w:t xml:space="preserve">в электронном виде своему координатору программы (см. </w:t>
      </w:r>
      <w:proofErr w:type="gramStart"/>
      <w:r w:rsidRPr="00C128A2">
        <w:rPr>
          <w:rFonts w:ascii="Times New Roman" w:hAnsi="Times New Roman" w:cs="Times New Roman"/>
        </w:rPr>
        <w:t>п</w:t>
      </w:r>
      <w:proofErr w:type="gramEnd"/>
      <w:r w:rsidRPr="00C128A2">
        <w:rPr>
          <w:rFonts w:ascii="Times New Roman" w:hAnsi="Times New Roman" w:cs="Times New Roman"/>
        </w:rPr>
        <w:t xml:space="preserve"> 5) на финском </w:t>
      </w:r>
      <w:r w:rsidRPr="00EA7766">
        <w:rPr>
          <w:rFonts w:ascii="Times New Roman" w:hAnsi="Times New Roman" w:cs="Times New Roman"/>
        </w:rPr>
        <w:t>языке</w:t>
      </w:r>
      <w:r w:rsidR="006A6F75" w:rsidRPr="00EA7766">
        <w:rPr>
          <w:rFonts w:ascii="Times New Roman" w:hAnsi="Times New Roman" w:cs="Times New Roman"/>
        </w:rPr>
        <w:t xml:space="preserve"> </w:t>
      </w:r>
      <w:r w:rsidR="006A6F75" w:rsidRPr="00EA7766">
        <w:rPr>
          <w:rFonts w:ascii="Times New Roman" w:hAnsi="Times New Roman" w:cs="Times New Roman"/>
          <w:b/>
        </w:rPr>
        <w:t>до 1</w:t>
      </w:r>
      <w:r w:rsidR="002F5432" w:rsidRPr="00EA7766">
        <w:rPr>
          <w:rFonts w:ascii="Times New Roman" w:hAnsi="Times New Roman" w:cs="Times New Roman"/>
          <w:b/>
        </w:rPr>
        <w:t>6</w:t>
      </w:r>
      <w:r w:rsidR="006A6F75" w:rsidRPr="00EA7766">
        <w:rPr>
          <w:rFonts w:ascii="Times New Roman" w:hAnsi="Times New Roman" w:cs="Times New Roman"/>
          <w:b/>
        </w:rPr>
        <w:t xml:space="preserve"> февраля</w:t>
      </w:r>
      <w:r w:rsidR="002F5432" w:rsidRPr="00EA7766">
        <w:rPr>
          <w:rFonts w:ascii="Times New Roman" w:hAnsi="Times New Roman" w:cs="Times New Roman"/>
          <w:b/>
        </w:rPr>
        <w:t xml:space="preserve"> 2016 г.</w:t>
      </w:r>
    </w:p>
    <w:p w:rsidR="00C50EF7" w:rsidRPr="00EA7766" w:rsidRDefault="00DC3676" w:rsidP="001E7C66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C128A2">
        <w:rPr>
          <w:rFonts w:ascii="Times New Roman" w:hAnsi="Times New Roman" w:cs="Times New Roman"/>
        </w:rPr>
        <w:t>Российские заявители должны п</w:t>
      </w:r>
      <w:r w:rsidR="006A6F75">
        <w:rPr>
          <w:rFonts w:ascii="Times New Roman" w:hAnsi="Times New Roman" w:cs="Times New Roman"/>
        </w:rPr>
        <w:t xml:space="preserve">одать заявку через электронную систему подачи заявок </w:t>
      </w:r>
      <w:hyperlink r:id="rId12" w:history="1">
        <w:r w:rsidR="006A6F75" w:rsidRPr="00EA7766">
          <w:rPr>
            <w:rStyle w:val="a3"/>
            <w:rFonts w:ascii="Times New Roman" w:hAnsi="Times New Roman" w:cs="Times New Roman"/>
            <w:lang w:val="en-US"/>
          </w:rPr>
          <w:t>http</w:t>
        </w:r>
        <w:r w:rsidR="006A6F75" w:rsidRPr="00EA7766">
          <w:rPr>
            <w:rStyle w:val="a3"/>
            <w:rFonts w:ascii="Times New Roman" w:hAnsi="Times New Roman" w:cs="Times New Roman"/>
          </w:rPr>
          <w:t>://</w:t>
        </w:r>
        <w:r w:rsidR="006A6F75" w:rsidRPr="00EA7766">
          <w:rPr>
            <w:rStyle w:val="a3"/>
            <w:rFonts w:ascii="Times New Roman" w:hAnsi="Times New Roman" w:cs="Times New Roman"/>
            <w:lang w:val="en-US"/>
          </w:rPr>
          <w:t>online</w:t>
        </w:r>
        <w:r w:rsidR="006A6F75" w:rsidRPr="00EA776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A6F75" w:rsidRPr="00EA7766">
          <w:rPr>
            <w:rStyle w:val="a3"/>
            <w:rFonts w:ascii="Times New Roman" w:hAnsi="Times New Roman" w:cs="Times New Roman"/>
            <w:lang w:val="en-US"/>
          </w:rPr>
          <w:t>fasie</w:t>
        </w:r>
        <w:proofErr w:type="spellEnd"/>
        <w:r w:rsidR="006A6F75" w:rsidRPr="00EA7766">
          <w:rPr>
            <w:rStyle w:val="a3"/>
            <w:rFonts w:ascii="Times New Roman" w:hAnsi="Times New Roman" w:cs="Times New Roman"/>
          </w:rPr>
          <w:t>.</w:t>
        </w:r>
        <w:proofErr w:type="spellStart"/>
        <w:r w:rsidR="006A6F75" w:rsidRPr="00EA776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A6F75" w:rsidRPr="00EA7766">
        <w:rPr>
          <w:rFonts w:ascii="Times New Roman" w:hAnsi="Times New Roman" w:cs="Times New Roman"/>
        </w:rPr>
        <w:t xml:space="preserve">   </w:t>
      </w:r>
      <w:r w:rsidR="006A6F75" w:rsidRPr="00EA7766">
        <w:rPr>
          <w:rFonts w:ascii="Times New Roman" w:hAnsi="Times New Roman" w:cs="Times New Roman"/>
          <w:b/>
        </w:rPr>
        <w:t>до 2</w:t>
      </w:r>
      <w:r w:rsidR="002F5432" w:rsidRPr="00EA7766">
        <w:rPr>
          <w:rFonts w:ascii="Times New Roman" w:hAnsi="Times New Roman" w:cs="Times New Roman"/>
          <w:b/>
        </w:rPr>
        <w:t>6</w:t>
      </w:r>
      <w:r w:rsidR="006A6F75" w:rsidRPr="00EA7766">
        <w:rPr>
          <w:rFonts w:ascii="Times New Roman" w:hAnsi="Times New Roman" w:cs="Times New Roman"/>
          <w:b/>
        </w:rPr>
        <w:t xml:space="preserve"> февраля</w:t>
      </w:r>
      <w:r w:rsidR="002F5432" w:rsidRPr="00EA7766">
        <w:rPr>
          <w:rFonts w:ascii="Times New Roman" w:hAnsi="Times New Roman" w:cs="Times New Roman"/>
          <w:b/>
        </w:rPr>
        <w:t xml:space="preserve"> 2016 г.</w:t>
      </w:r>
    </w:p>
    <w:p w:rsidR="000D172C" w:rsidRPr="00C128A2" w:rsidRDefault="00DC3676" w:rsidP="001E7C66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Будут рассматриваться </w:t>
      </w:r>
      <w:r w:rsidRPr="00C128A2">
        <w:rPr>
          <w:rFonts w:ascii="Times New Roman" w:hAnsi="Times New Roman" w:cs="Times New Roman"/>
          <w:b/>
        </w:rPr>
        <w:t>только</w:t>
      </w:r>
      <w:r w:rsidRPr="00C128A2">
        <w:rPr>
          <w:rFonts w:ascii="Times New Roman" w:hAnsi="Times New Roman" w:cs="Times New Roman"/>
        </w:rPr>
        <w:t xml:space="preserve"> те </w:t>
      </w:r>
      <w:r w:rsidR="00C128A2">
        <w:rPr>
          <w:rFonts w:ascii="Times New Roman" w:hAnsi="Times New Roman" w:cs="Times New Roman"/>
        </w:rPr>
        <w:t xml:space="preserve">совместные </w:t>
      </w:r>
      <w:r w:rsidRPr="00C128A2">
        <w:rPr>
          <w:rFonts w:ascii="Times New Roman" w:hAnsi="Times New Roman" w:cs="Times New Roman"/>
        </w:rPr>
        <w:t>заявки</w:t>
      </w:r>
      <w:bookmarkStart w:id="0" w:name="_GoBack"/>
      <w:bookmarkEnd w:id="0"/>
      <w:r w:rsidRPr="00C128A2">
        <w:rPr>
          <w:rFonts w:ascii="Times New Roman" w:hAnsi="Times New Roman" w:cs="Times New Roman"/>
        </w:rPr>
        <w:t xml:space="preserve">/предложения, которые поступили </w:t>
      </w:r>
      <w:r w:rsidRPr="00C128A2">
        <w:rPr>
          <w:rFonts w:ascii="Times New Roman" w:hAnsi="Times New Roman" w:cs="Times New Roman"/>
          <w:b/>
        </w:rPr>
        <w:t>и в Ф</w:t>
      </w:r>
      <w:r w:rsidR="00F45D0E">
        <w:rPr>
          <w:rFonts w:ascii="Times New Roman" w:hAnsi="Times New Roman" w:cs="Times New Roman"/>
          <w:b/>
        </w:rPr>
        <w:t>онд содействия,</w:t>
      </w:r>
      <w:r w:rsidRPr="00C128A2">
        <w:rPr>
          <w:rFonts w:ascii="Times New Roman" w:hAnsi="Times New Roman" w:cs="Times New Roman"/>
          <w:b/>
        </w:rPr>
        <w:t xml:space="preserve"> и в </w:t>
      </w:r>
      <w:proofErr w:type="spellStart"/>
      <w:r w:rsidRPr="00C128A2">
        <w:rPr>
          <w:rFonts w:ascii="Times New Roman" w:hAnsi="Times New Roman" w:cs="Times New Roman"/>
          <w:b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  <w:b/>
        </w:rPr>
        <w:t xml:space="preserve"> в</w:t>
      </w:r>
      <w:r w:rsidR="00EA7766">
        <w:rPr>
          <w:rFonts w:ascii="Times New Roman" w:hAnsi="Times New Roman" w:cs="Times New Roman"/>
          <w:b/>
        </w:rPr>
        <w:t xml:space="preserve"> указанные выше сроки.</w:t>
      </w:r>
      <w:r w:rsidRPr="00C128A2">
        <w:rPr>
          <w:rFonts w:ascii="Times New Roman" w:hAnsi="Times New Roman" w:cs="Times New Roman"/>
        </w:rPr>
        <w:t xml:space="preserve"> </w:t>
      </w:r>
      <w:r w:rsidR="000D172C" w:rsidRPr="00C128A2">
        <w:rPr>
          <w:rFonts w:ascii="Times New Roman" w:hAnsi="Times New Roman" w:cs="Times New Roman"/>
        </w:rPr>
        <w:t xml:space="preserve">Предложения от заявителей, которые предоставили </w:t>
      </w:r>
      <w:r w:rsidR="000D172C" w:rsidRPr="00C128A2">
        <w:rPr>
          <w:rFonts w:ascii="Times New Roman" w:hAnsi="Times New Roman" w:cs="Times New Roman"/>
          <w:b/>
        </w:rPr>
        <w:t>не все формы</w:t>
      </w:r>
      <w:r w:rsidR="000D172C" w:rsidRPr="00C128A2">
        <w:rPr>
          <w:rFonts w:ascii="Times New Roman" w:hAnsi="Times New Roman" w:cs="Times New Roman"/>
        </w:rPr>
        <w:t xml:space="preserve"> </w:t>
      </w:r>
      <w:r w:rsidR="001117BA" w:rsidRPr="00C128A2">
        <w:rPr>
          <w:rFonts w:ascii="Times New Roman" w:hAnsi="Times New Roman" w:cs="Times New Roman"/>
        </w:rPr>
        <w:t xml:space="preserve">или в неполном комплекте, </w:t>
      </w:r>
      <w:r w:rsidR="000D172C" w:rsidRPr="00C128A2">
        <w:rPr>
          <w:rFonts w:ascii="Times New Roman" w:hAnsi="Times New Roman" w:cs="Times New Roman"/>
        </w:rPr>
        <w:t>рассматриваться не будут.</w:t>
      </w:r>
    </w:p>
    <w:p w:rsidR="00C50EF7" w:rsidRPr="00C128A2" w:rsidRDefault="007F1E4E" w:rsidP="001E7C66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 xml:space="preserve">Все полученные предложения будет </w:t>
      </w:r>
      <w:proofErr w:type="gramStart"/>
      <w:r w:rsidRPr="00C128A2">
        <w:rPr>
          <w:rFonts w:ascii="Times New Roman" w:hAnsi="Times New Roman" w:cs="Times New Roman"/>
        </w:rPr>
        <w:t>рассматривать</w:t>
      </w:r>
      <w:proofErr w:type="gramEnd"/>
      <w:r w:rsidRPr="00C128A2">
        <w:rPr>
          <w:rFonts w:ascii="Times New Roman" w:hAnsi="Times New Roman" w:cs="Times New Roman"/>
        </w:rPr>
        <w:t xml:space="preserve"> и проводить оценочную экспертизу совместный совет экспертов </w:t>
      </w:r>
      <w:proofErr w:type="spellStart"/>
      <w:r w:rsidRPr="00C128A2">
        <w:rPr>
          <w:rFonts w:ascii="Times New Roman" w:hAnsi="Times New Roman" w:cs="Times New Roman"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</w:rPr>
        <w:t xml:space="preserve"> и Ф</w:t>
      </w:r>
      <w:r w:rsidR="004C24B4">
        <w:rPr>
          <w:rFonts w:ascii="Times New Roman" w:hAnsi="Times New Roman" w:cs="Times New Roman"/>
        </w:rPr>
        <w:t>онда Содействия</w:t>
      </w:r>
      <w:r w:rsidRPr="00C128A2">
        <w:rPr>
          <w:rFonts w:ascii="Times New Roman" w:hAnsi="Times New Roman" w:cs="Times New Roman"/>
        </w:rPr>
        <w:t xml:space="preserve">. Результаты оценки будут известны и доведены до сведения подающих заявку компаний </w:t>
      </w:r>
      <w:r w:rsidRPr="00EA7766">
        <w:rPr>
          <w:rFonts w:ascii="Times New Roman" w:hAnsi="Times New Roman" w:cs="Times New Roman"/>
          <w:b/>
        </w:rPr>
        <w:t xml:space="preserve">не позднее </w:t>
      </w:r>
      <w:r w:rsidR="00EA7766" w:rsidRPr="00EA7766">
        <w:rPr>
          <w:rFonts w:ascii="Times New Roman" w:hAnsi="Times New Roman" w:cs="Times New Roman"/>
          <w:b/>
        </w:rPr>
        <w:t>26</w:t>
      </w:r>
      <w:r w:rsidR="004C24B4" w:rsidRPr="00EA7766">
        <w:rPr>
          <w:rFonts w:ascii="Times New Roman" w:hAnsi="Times New Roman" w:cs="Times New Roman"/>
          <w:b/>
        </w:rPr>
        <w:t xml:space="preserve"> </w:t>
      </w:r>
      <w:r w:rsidR="00193B1F" w:rsidRPr="00EA7766">
        <w:rPr>
          <w:rFonts w:ascii="Times New Roman" w:hAnsi="Times New Roman" w:cs="Times New Roman"/>
          <w:b/>
        </w:rPr>
        <w:t>мая</w:t>
      </w:r>
      <w:r w:rsidR="004C24B4" w:rsidRPr="00EA7766">
        <w:rPr>
          <w:rFonts w:ascii="Times New Roman" w:hAnsi="Times New Roman" w:cs="Times New Roman"/>
          <w:b/>
        </w:rPr>
        <w:t xml:space="preserve"> 201</w:t>
      </w:r>
      <w:r w:rsidR="00EA7766" w:rsidRPr="00EA7766">
        <w:rPr>
          <w:rFonts w:ascii="Times New Roman" w:hAnsi="Times New Roman" w:cs="Times New Roman"/>
          <w:b/>
        </w:rPr>
        <w:t>6</w:t>
      </w:r>
      <w:r w:rsidR="004C24B4" w:rsidRPr="00EA7766">
        <w:rPr>
          <w:rFonts w:ascii="Times New Roman" w:hAnsi="Times New Roman" w:cs="Times New Roman"/>
          <w:b/>
        </w:rPr>
        <w:t xml:space="preserve"> г</w:t>
      </w:r>
      <w:r w:rsidR="001E7C66" w:rsidRPr="00EA7766">
        <w:rPr>
          <w:rFonts w:ascii="Times New Roman" w:hAnsi="Times New Roman" w:cs="Times New Roman"/>
        </w:rPr>
        <w:t>.</w:t>
      </w:r>
      <w:r w:rsidR="001E7C66" w:rsidRPr="00C128A2">
        <w:rPr>
          <w:rFonts w:ascii="Times New Roman" w:hAnsi="Times New Roman" w:cs="Times New Roman"/>
        </w:rPr>
        <w:t xml:space="preserve"> </w:t>
      </w:r>
    </w:p>
    <w:p w:rsidR="009C50D3" w:rsidRPr="00C128A2" w:rsidRDefault="000C6C12" w:rsidP="001E7C6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C128A2">
        <w:rPr>
          <w:rFonts w:ascii="Times New Roman" w:hAnsi="Times New Roman" w:cs="Times New Roman"/>
          <w:b/>
        </w:rPr>
        <w:t xml:space="preserve">Порядок финансирования </w:t>
      </w:r>
      <w:r w:rsidR="00BF14B5" w:rsidRPr="00C128A2">
        <w:rPr>
          <w:rFonts w:ascii="Times New Roman" w:hAnsi="Times New Roman" w:cs="Times New Roman"/>
          <w:b/>
        </w:rPr>
        <w:t>проектов</w:t>
      </w:r>
    </w:p>
    <w:p w:rsidR="004C24B4" w:rsidRPr="004C24B4" w:rsidRDefault="001117BA" w:rsidP="00713461">
      <w:pPr>
        <w:rPr>
          <w:rFonts w:ascii="Times New Roman" w:hAnsi="Times New Roman" w:cs="Times New Roman"/>
          <w:color w:val="000000"/>
          <w:shd w:val="clear" w:color="auto" w:fill="F8F8F8"/>
        </w:rPr>
      </w:pPr>
      <w:proofErr w:type="gramStart"/>
      <w:r w:rsidRPr="00C128A2">
        <w:rPr>
          <w:rFonts w:ascii="Times New Roman" w:hAnsi="Times New Roman" w:cs="Times New Roman"/>
        </w:rPr>
        <w:t>Предложения</w:t>
      </w:r>
      <w:r w:rsidR="00BF14B5" w:rsidRPr="00C128A2">
        <w:rPr>
          <w:rFonts w:ascii="Times New Roman" w:hAnsi="Times New Roman" w:cs="Times New Roman"/>
        </w:rPr>
        <w:t xml:space="preserve">, получившие одобрение со стороны экспертного совета, могут рассчитывать на получение финансирования в следующем порядке: финские компании могут подать заявку на </w:t>
      </w:r>
      <w:r w:rsidR="006A6F75">
        <w:rPr>
          <w:rFonts w:ascii="Times New Roman" w:hAnsi="Times New Roman" w:cs="Times New Roman"/>
        </w:rPr>
        <w:t>получение гранта размером 2</w:t>
      </w:r>
      <w:r w:rsidR="00BF14B5" w:rsidRPr="00C128A2">
        <w:rPr>
          <w:rFonts w:ascii="Times New Roman" w:hAnsi="Times New Roman" w:cs="Times New Roman"/>
        </w:rPr>
        <w:t>00</w:t>
      </w:r>
      <w:r w:rsidR="00BF14B5" w:rsidRPr="00C128A2">
        <w:rPr>
          <w:rFonts w:ascii="Times New Roman" w:hAnsi="Times New Roman" w:cs="Times New Roman"/>
          <w:lang w:val="en-US"/>
        </w:rPr>
        <w:t> </w:t>
      </w:r>
      <w:r w:rsidR="00BF14B5" w:rsidRPr="00C128A2">
        <w:rPr>
          <w:rFonts w:ascii="Times New Roman" w:hAnsi="Times New Roman" w:cs="Times New Roman"/>
        </w:rPr>
        <w:t xml:space="preserve">000 Евро (которые будут выделены со стороны </w:t>
      </w:r>
      <w:proofErr w:type="spellStart"/>
      <w:r w:rsidR="00BF14B5" w:rsidRPr="00C128A2">
        <w:rPr>
          <w:rFonts w:ascii="Times New Roman" w:hAnsi="Times New Roman" w:cs="Times New Roman"/>
          <w:lang w:val="en-US"/>
        </w:rPr>
        <w:t>Tekes</w:t>
      </w:r>
      <w:proofErr w:type="spellEnd"/>
      <w:r w:rsidR="006A6F75">
        <w:rPr>
          <w:rFonts w:ascii="Times New Roman" w:hAnsi="Times New Roman" w:cs="Times New Roman"/>
        </w:rPr>
        <w:t xml:space="preserve">, при условии 100%ного </w:t>
      </w:r>
      <w:proofErr w:type="spellStart"/>
      <w:r w:rsidR="006A6F75">
        <w:rPr>
          <w:rFonts w:ascii="Times New Roman" w:hAnsi="Times New Roman" w:cs="Times New Roman"/>
        </w:rPr>
        <w:t>софинансирования</w:t>
      </w:r>
      <w:proofErr w:type="spellEnd"/>
      <w:r w:rsidR="006A6F75">
        <w:rPr>
          <w:rFonts w:ascii="Times New Roman" w:hAnsi="Times New Roman" w:cs="Times New Roman"/>
        </w:rPr>
        <w:t xml:space="preserve"> со стороны финской компании</w:t>
      </w:r>
      <w:r w:rsidR="00BF14B5" w:rsidRPr="00C128A2">
        <w:rPr>
          <w:rFonts w:ascii="Times New Roman" w:hAnsi="Times New Roman" w:cs="Times New Roman"/>
        </w:rPr>
        <w:t>);</w:t>
      </w:r>
      <w:proofErr w:type="gramEnd"/>
      <w:r w:rsidR="00BF14B5" w:rsidRPr="00C128A2">
        <w:rPr>
          <w:rFonts w:ascii="Times New Roman" w:hAnsi="Times New Roman" w:cs="Times New Roman"/>
        </w:rPr>
        <w:t xml:space="preserve"> </w:t>
      </w:r>
      <w:r w:rsidR="004C24B4" w:rsidRPr="004C24B4">
        <w:rPr>
          <w:rFonts w:ascii="Times New Roman" w:hAnsi="Times New Roman" w:cs="Times New Roman"/>
          <w:color w:val="000000"/>
          <w:shd w:val="clear" w:color="auto" w:fill="F8F8F8"/>
        </w:rPr>
        <w:t xml:space="preserve">российские компании могут рассчитывать на выделение не более </w:t>
      </w:r>
      <w:r w:rsidR="006A6F75">
        <w:rPr>
          <w:rFonts w:ascii="Times New Roman" w:hAnsi="Times New Roman" w:cs="Times New Roman"/>
          <w:color w:val="000000"/>
          <w:shd w:val="clear" w:color="auto" w:fill="F8F8F8"/>
        </w:rPr>
        <w:t xml:space="preserve">15 </w:t>
      </w:r>
      <w:r w:rsidR="004C24B4" w:rsidRPr="004C24B4">
        <w:rPr>
          <w:rFonts w:ascii="Times New Roman" w:hAnsi="Times New Roman" w:cs="Times New Roman"/>
          <w:color w:val="000000"/>
          <w:shd w:val="clear" w:color="auto" w:fill="F8F8F8"/>
        </w:rPr>
        <w:t xml:space="preserve"> миллионов рублей на проект (со стороны Ф</w:t>
      </w:r>
      <w:r w:rsidR="004C24B4">
        <w:rPr>
          <w:rFonts w:ascii="Times New Roman" w:hAnsi="Times New Roman" w:cs="Times New Roman"/>
          <w:color w:val="000000"/>
          <w:shd w:val="clear" w:color="auto" w:fill="F8F8F8"/>
        </w:rPr>
        <w:t>онда содействия</w:t>
      </w:r>
      <w:r w:rsidR="004C24B4" w:rsidRPr="004C24B4">
        <w:rPr>
          <w:rFonts w:ascii="Times New Roman" w:hAnsi="Times New Roman" w:cs="Times New Roman"/>
          <w:color w:val="000000"/>
          <w:shd w:val="clear" w:color="auto" w:fill="F8F8F8"/>
        </w:rPr>
        <w:t>), при условии</w:t>
      </w:r>
      <w:r w:rsidR="006A6F75">
        <w:rPr>
          <w:rFonts w:ascii="Times New Roman" w:hAnsi="Times New Roman" w:cs="Times New Roman"/>
          <w:color w:val="000000"/>
          <w:shd w:val="clear" w:color="auto" w:fill="F8F8F8"/>
        </w:rPr>
        <w:t xml:space="preserve"> 50% </w:t>
      </w:r>
      <w:proofErr w:type="spellStart"/>
      <w:r w:rsidR="006A6F75">
        <w:rPr>
          <w:rFonts w:ascii="Times New Roman" w:hAnsi="Times New Roman" w:cs="Times New Roman"/>
          <w:color w:val="000000"/>
          <w:shd w:val="clear" w:color="auto" w:fill="F8F8F8"/>
        </w:rPr>
        <w:t>софинансирования</w:t>
      </w:r>
      <w:proofErr w:type="spellEnd"/>
      <w:r w:rsidR="006A6F75">
        <w:rPr>
          <w:rFonts w:ascii="Times New Roman" w:hAnsi="Times New Roman" w:cs="Times New Roman"/>
          <w:color w:val="000000"/>
          <w:shd w:val="clear" w:color="auto" w:fill="F8F8F8"/>
        </w:rPr>
        <w:t xml:space="preserve"> проекта со стороны заявителя</w:t>
      </w:r>
      <w:r w:rsidR="004C24B4" w:rsidRPr="004C24B4">
        <w:rPr>
          <w:rFonts w:ascii="Times New Roman" w:hAnsi="Times New Roman" w:cs="Times New Roman"/>
          <w:color w:val="000000"/>
          <w:shd w:val="clear" w:color="auto" w:fill="F8F8F8"/>
        </w:rPr>
        <w:t xml:space="preserve"> (НИОКР за счет средств Фонда, остальные, необходимые для создания продукта, работы – за счет заявителя).</w:t>
      </w:r>
    </w:p>
    <w:p w:rsidR="00713461" w:rsidRPr="00C128A2" w:rsidRDefault="004863E0" w:rsidP="00713461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</w:rPr>
        <w:t>Финансирование проектов в каждой стране будет осуществляться в соответствии с правилами и процедурами каждой финансирующей организации</w:t>
      </w:r>
      <w:r w:rsidR="00935F00" w:rsidRPr="00C128A2">
        <w:rPr>
          <w:rFonts w:ascii="Times New Roman" w:hAnsi="Times New Roman" w:cs="Times New Roman"/>
        </w:rPr>
        <w:t>.</w:t>
      </w:r>
      <w:r w:rsidR="00713461" w:rsidRPr="00C128A2">
        <w:rPr>
          <w:rFonts w:ascii="Times New Roman" w:hAnsi="Times New Roman" w:cs="Times New Roman"/>
        </w:rPr>
        <w:t xml:space="preserve"> </w:t>
      </w:r>
    </w:p>
    <w:p w:rsidR="009C50D3" w:rsidRPr="00C128A2" w:rsidRDefault="006F6B71" w:rsidP="001E7C66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lang w:val="en-US"/>
        </w:rPr>
      </w:pPr>
      <w:r w:rsidRPr="00C128A2">
        <w:rPr>
          <w:rFonts w:ascii="Times New Roman" w:hAnsi="Times New Roman" w:cs="Times New Roman"/>
          <w:b/>
        </w:rPr>
        <w:t>Координаторы программы</w:t>
      </w:r>
    </w:p>
    <w:p w:rsidR="00191C06" w:rsidRPr="00C128A2" w:rsidRDefault="006F6B71">
      <w:pPr>
        <w:rPr>
          <w:rFonts w:ascii="Times New Roman" w:hAnsi="Times New Roman" w:cs="Times New Roman"/>
          <w:b/>
          <w:lang w:val="en-US"/>
        </w:rPr>
      </w:pPr>
      <w:r w:rsidRPr="00C128A2">
        <w:rPr>
          <w:rFonts w:ascii="Times New Roman" w:hAnsi="Times New Roman" w:cs="Times New Roman"/>
          <w:b/>
        </w:rPr>
        <w:t>Информация для финских заявителей:</w:t>
      </w:r>
    </w:p>
    <w:p w:rsidR="009C50D3" w:rsidRDefault="009C50D3">
      <w:pPr>
        <w:rPr>
          <w:rFonts w:ascii="Times New Roman" w:hAnsi="Times New Roman" w:cs="Times New Roman"/>
        </w:rPr>
      </w:pPr>
      <w:proofErr w:type="spellStart"/>
      <w:r w:rsidRPr="00C128A2">
        <w:rPr>
          <w:rFonts w:ascii="Times New Roman" w:hAnsi="Times New Roman" w:cs="Times New Roman"/>
          <w:b/>
          <w:lang w:val="en-US"/>
        </w:rPr>
        <w:t>Tekes</w:t>
      </w:r>
      <w:proofErr w:type="spellEnd"/>
      <w:r w:rsidRPr="00C128A2">
        <w:rPr>
          <w:rFonts w:ascii="Times New Roman" w:hAnsi="Times New Roman" w:cs="Times New Roman"/>
          <w:b/>
        </w:rPr>
        <w:t>:</w:t>
      </w:r>
      <w:r w:rsidR="006F6B71" w:rsidRPr="00C128A2">
        <w:rPr>
          <w:rFonts w:ascii="Times New Roman" w:hAnsi="Times New Roman" w:cs="Times New Roman"/>
        </w:rPr>
        <w:tab/>
      </w:r>
      <w:r w:rsidR="006F6B71" w:rsidRPr="00C128A2">
        <w:rPr>
          <w:rFonts w:ascii="Times New Roman" w:hAnsi="Times New Roman" w:cs="Times New Roman"/>
        </w:rPr>
        <w:tab/>
        <w:t xml:space="preserve">Сари </w:t>
      </w:r>
      <w:proofErr w:type="spellStart"/>
      <w:r w:rsidR="006F6B71" w:rsidRPr="00C128A2">
        <w:rPr>
          <w:rFonts w:ascii="Times New Roman" w:hAnsi="Times New Roman" w:cs="Times New Roman"/>
        </w:rPr>
        <w:t>Федерлей</w:t>
      </w:r>
      <w:proofErr w:type="spellEnd"/>
      <w:r w:rsidR="006F6B71" w:rsidRPr="00C128A2">
        <w:rPr>
          <w:rFonts w:ascii="Times New Roman" w:hAnsi="Times New Roman" w:cs="Times New Roman"/>
        </w:rPr>
        <w:t xml:space="preserve">, тел: </w:t>
      </w:r>
      <w:r w:rsidRPr="00C128A2">
        <w:rPr>
          <w:rFonts w:ascii="Times New Roman" w:hAnsi="Times New Roman" w:cs="Times New Roman"/>
        </w:rPr>
        <w:t>358</w:t>
      </w:r>
      <w:r w:rsidR="00095679" w:rsidRPr="00C128A2">
        <w:rPr>
          <w:rFonts w:ascii="Times New Roman" w:hAnsi="Times New Roman" w:cs="Times New Roman"/>
        </w:rPr>
        <w:t xml:space="preserve"> </w:t>
      </w:r>
      <w:r w:rsidRPr="00C128A2">
        <w:rPr>
          <w:rFonts w:ascii="Times New Roman" w:hAnsi="Times New Roman" w:cs="Times New Roman"/>
        </w:rPr>
        <w:t>400</w:t>
      </w:r>
      <w:r w:rsidRPr="00C128A2">
        <w:rPr>
          <w:rFonts w:ascii="Times New Roman" w:hAnsi="Times New Roman" w:cs="Times New Roman"/>
          <w:lang w:val="en-US"/>
        </w:rPr>
        <w:t> </w:t>
      </w:r>
      <w:r w:rsidRPr="00C128A2">
        <w:rPr>
          <w:rFonts w:ascii="Times New Roman" w:hAnsi="Times New Roman" w:cs="Times New Roman"/>
        </w:rPr>
        <w:t>359</w:t>
      </w:r>
      <w:r w:rsidRPr="00C128A2">
        <w:rPr>
          <w:rFonts w:ascii="Times New Roman" w:hAnsi="Times New Roman" w:cs="Times New Roman"/>
          <w:lang w:val="en-US"/>
        </w:rPr>
        <w:t> </w:t>
      </w:r>
      <w:r w:rsidRPr="00C128A2">
        <w:rPr>
          <w:rFonts w:ascii="Times New Roman" w:hAnsi="Times New Roman" w:cs="Times New Roman"/>
        </w:rPr>
        <w:t xml:space="preserve">222, </w:t>
      </w:r>
      <w:r w:rsidRPr="00C128A2">
        <w:rPr>
          <w:rFonts w:ascii="Times New Roman" w:hAnsi="Times New Roman" w:cs="Times New Roman"/>
          <w:lang w:val="en-US"/>
        </w:rPr>
        <w:t>e</w:t>
      </w:r>
      <w:r w:rsidRPr="00C128A2">
        <w:rPr>
          <w:rFonts w:ascii="Times New Roman" w:hAnsi="Times New Roman" w:cs="Times New Roman"/>
        </w:rPr>
        <w:t>-</w:t>
      </w:r>
      <w:r w:rsidRPr="00C128A2">
        <w:rPr>
          <w:rFonts w:ascii="Times New Roman" w:hAnsi="Times New Roman" w:cs="Times New Roman"/>
          <w:lang w:val="en-US"/>
        </w:rPr>
        <w:t>mail</w:t>
      </w:r>
      <w:r w:rsidRPr="00C128A2">
        <w:rPr>
          <w:rFonts w:ascii="Times New Roman" w:hAnsi="Times New Roman" w:cs="Times New Roman"/>
        </w:rPr>
        <w:t xml:space="preserve">: </w:t>
      </w:r>
      <w:hyperlink r:id="rId13" w:history="1">
        <w:r w:rsidR="006A6F75" w:rsidRPr="00FA2690">
          <w:rPr>
            <w:rStyle w:val="a3"/>
            <w:rFonts w:ascii="Times New Roman" w:hAnsi="Times New Roman" w:cs="Times New Roman"/>
            <w:lang w:val="en-US"/>
          </w:rPr>
          <w:t>sari</w:t>
        </w:r>
        <w:r w:rsidR="006A6F75" w:rsidRPr="00FA2690">
          <w:rPr>
            <w:rStyle w:val="a3"/>
            <w:rFonts w:ascii="Times New Roman" w:hAnsi="Times New Roman" w:cs="Times New Roman"/>
          </w:rPr>
          <w:t>.</w:t>
        </w:r>
        <w:r w:rsidR="006A6F75" w:rsidRPr="00FA2690">
          <w:rPr>
            <w:rStyle w:val="a3"/>
            <w:rFonts w:ascii="Times New Roman" w:hAnsi="Times New Roman" w:cs="Times New Roman"/>
            <w:lang w:val="en-US"/>
          </w:rPr>
          <w:t>federley</w:t>
        </w:r>
        <w:r w:rsidR="006A6F75" w:rsidRPr="00FA2690">
          <w:rPr>
            <w:rStyle w:val="a3"/>
            <w:rFonts w:ascii="Times New Roman" w:hAnsi="Times New Roman" w:cs="Times New Roman"/>
          </w:rPr>
          <w:t>@</w:t>
        </w:r>
        <w:r w:rsidR="006A6F75" w:rsidRPr="00FA2690">
          <w:rPr>
            <w:rStyle w:val="a3"/>
            <w:rFonts w:ascii="Times New Roman" w:hAnsi="Times New Roman" w:cs="Times New Roman"/>
            <w:lang w:val="en-US"/>
          </w:rPr>
          <w:t>tekes</w:t>
        </w:r>
        <w:r w:rsidR="006A6F75" w:rsidRPr="00FA2690">
          <w:rPr>
            <w:rStyle w:val="a3"/>
            <w:rFonts w:ascii="Times New Roman" w:hAnsi="Times New Roman" w:cs="Times New Roman"/>
          </w:rPr>
          <w:t>.</w:t>
        </w:r>
        <w:r w:rsidR="006A6F75" w:rsidRPr="00FA2690">
          <w:rPr>
            <w:rStyle w:val="a3"/>
            <w:rFonts w:ascii="Times New Roman" w:hAnsi="Times New Roman" w:cs="Times New Roman"/>
            <w:lang w:val="en-US"/>
          </w:rPr>
          <w:t>fi</w:t>
        </w:r>
      </w:hyperlink>
      <w:r w:rsidR="006A6F75">
        <w:rPr>
          <w:rFonts w:ascii="Times New Roman" w:hAnsi="Times New Roman" w:cs="Times New Roman"/>
        </w:rPr>
        <w:t xml:space="preserve"> </w:t>
      </w:r>
      <w:r w:rsidRPr="00C128A2">
        <w:rPr>
          <w:rFonts w:ascii="Times New Roman" w:hAnsi="Times New Roman" w:cs="Times New Roman"/>
        </w:rPr>
        <w:t xml:space="preserve"> </w:t>
      </w:r>
    </w:p>
    <w:p w:rsidR="00EA7766" w:rsidRPr="00C128A2" w:rsidRDefault="00EA7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объявление на сайте </w:t>
      </w:r>
      <w:proofErr w:type="spellStart"/>
      <w:r>
        <w:rPr>
          <w:rFonts w:ascii="Times New Roman" w:hAnsi="Times New Roman" w:cs="Times New Roman"/>
        </w:rPr>
        <w:t>Текес</w:t>
      </w:r>
      <w:proofErr w:type="spellEnd"/>
      <w:r>
        <w:rPr>
          <w:rFonts w:ascii="Times New Roman" w:hAnsi="Times New Roman" w:cs="Times New Roman"/>
        </w:rPr>
        <w:t xml:space="preserve">- </w:t>
      </w:r>
      <w:hyperlink r:id="rId14" w:history="1">
        <w:r w:rsidRPr="00FA2690">
          <w:rPr>
            <w:rStyle w:val="a3"/>
            <w:rFonts w:ascii="Times New Roman" w:hAnsi="Times New Roman" w:cs="Times New Roman"/>
          </w:rPr>
          <w:t>http://www.tekes.fi/nyt/hakuajat-2015/suomalais-venalainen-haku-pk-yrityksille/</w:t>
        </w:r>
      </w:hyperlink>
      <w:r>
        <w:rPr>
          <w:rFonts w:ascii="Times New Roman" w:hAnsi="Times New Roman" w:cs="Times New Roman"/>
        </w:rPr>
        <w:t xml:space="preserve"> </w:t>
      </w:r>
    </w:p>
    <w:p w:rsidR="00191C06" w:rsidRPr="00C128A2" w:rsidRDefault="006F6B71">
      <w:pPr>
        <w:rPr>
          <w:rFonts w:ascii="Times New Roman" w:hAnsi="Times New Roman" w:cs="Times New Roman"/>
          <w:b/>
        </w:rPr>
      </w:pPr>
      <w:r w:rsidRPr="00C128A2">
        <w:rPr>
          <w:rFonts w:ascii="Times New Roman" w:hAnsi="Times New Roman" w:cs="Times New Roman"/>
          <w:b/>
        </w:rPr>
        <w:t>Информация для российских заявителей:</w:t>
      </w:r>
    </w:p>
    <w:p w:rsidR="009C50D3" w:rsidRPr="00C128A2" w:rsidRDefault="006F6B71">
      <w:pPr>
        <w:rPr>
          <w:rFonts w:ascii="Times New Roman" w:hAnsi="Times New Roman" w:cs="Times New Roman"/>
        </w:rPr>
      </w:pPr>
      <w:r w:rsidRPr="00C128A2">
        <w:rPr>
          <w:rFonts w:ascii="Times New Roman" w:hAnsi="Times New Roman" w:cs="Times New Roman"/>
          <w:b/>
        </w:rPr>
        <w:t>Ф</w:t>
      </w:r>
      <w:r w:rsidR="004C24B4">
        <w:rPr>
          <w:rFonts w:ascii="Times New Roman" w:hAnsi="Times New Roman" w:cs="Times New Roman"/>
          <w:b/>
        </w:rPr>
        <w:t>онд содействия</w:t>
      </w:r>
      <w:r w:rsidR="009C50D3" w:rsidRPr="00C128A2">
        <w:rPr>
          <w:rFonts w:ascii="Times New Roman" w:hAnsi="Times New Roman" w:cs="Times New Roman"/>
          <w:b/>
        </w:rPr>
        <w:t>:</w:t>
      </w:r>
      <w:r w:rsidR="009C50D3" w:rsidRPr="00C128A2">
        <w:rPr>
          <w:rFonts w:ascii="Times New Roman" w:hAnsi="Times New Roman" w:cs="Times New Roman"/>
        </w:rPr>
        <w:t xml:space="preserve"> </w:t>
      </w:r>
      <w:r w:rsidR="009C50D3" w:rsidRPr="00C128A2">
        <w:rPr>
          <w:rFonts w:ascii="Times New Roman" w:hAnsi="Times New Roman" w:cs="Times New Roman"/>
        </w:rPr>
        <w:tab/>
      </w:r>
      <w:r w:rsidRPr="00C128A2">
        <w:rPr>
          <w:rFonts w:ascii="Times New Roman" w:hAnsi="Times New Roman" w:cs="Times New Roman"/>
        </w:rPr>
        <w:t>Ольга Левченко, тел:</w:t>
      </w:r>
      <w:r w:rsidR="009C50D3" w:rsidRPr="00C128A2">
        <w:rPr>
          <w:rFonts w:ascii="Times New Roman" w:hAnsi="Times New Roman" w:cs="Times New Roman"/>
        </w:rPr>
        <w:t xml:space="preserve"> </w:t>
      </w:r>
      <w:r w:rsidR="000C1751" w:rsidRPr="00C128A2">
        <w:rPr>
          <w:rFonts w:ascii="Times New Roman" w:hAnsi="Times New Roman" w:cs="Times New Roman"/>
        </w:rPr>
        <w:t>7</w:t>
      </w:r>
      <w:r w:rsidRPr="00C128A2">
        <w:rPr>
          <w:rFonts w:ascii="Times New Roman" w:hAnsi="Times New Roman" w:cs="Times New Roman"/>
        </w:rPr>
        <w:t xml:space="preserve"> </w:t>
      </w:r>
      <w:r w:rsidR="0013023F" w:rsidRPr="00C128A2">
        <w:rPr>
          <w:rFonts w:ascii="Times New Roman" w:hAnsi="Times New Roman" w:cs="Times New Roman"/>
        </w:rPr>
        <w:t>4</w:t>
      </w:r>
      <w:r w:rsidR="000C1751" w:rsidRPr="00C128A2">
        <w:rPr>
          <w:rFonts w:ascii="Times New Roman" w:hAnsi="Times New Roman" w:cs="Times New Roman"/>
        </w:rPr>
        <w:t>9</w:t>
      </w:r>
      <w:r w:rsidR="0013023F" w:rsidRPr="00C128A2">
        <w:rPr>
          <w:rFonts w:ascii="Times New Roman" w:hAnsi="Times New Roman" w:cs="Times New Roman"/>
        </w:rPr>
        <w:t>5</w:t>
      </w:r>
      <w:r w:rsidR="0013023F" w:rsidRPr="00C128A2">
        <w:rPr>
          <w:rFonts w:ascii="Times New Roman" w:hAnsi="Times New Roman" w:cs="Times New Roman"/>
          <w:lang w:val="en-US"/>
        </w:rPr>
        <w:t> </w:t>
      </w:r>
      <w:r w:rsidR="0013023F" w:rsidRPr="00C128A2">
        <w:rPr>
          <w:rFonts w:ascii="Times New Roman" w:hAnsi="Times New Roman" w:cs="Times New Roman"/>
        </w:rPr>
        <w:t>231 3851</w:t>
      </w:r>
      <w:r w:rsidR="000C1751" w:rsidRPr="00C128A2">
        <w:rPr>
          <w:rFonts w:ascii="Times New Roman" w:hAnsi="Times New Roman" w:cs="Times New Roman"/>
        </w:rPr>
        <w:t>,</w:t>
      </w:r>
      <w:r w:rsidR="00397AF7" w:rsidRPr="00C128A2">
        <w:rPr>
          <w:rFonts w:ascii="Times New Roman" w:hAnsi="Times New Roman" w:cs="Times New Roman"/>
        </w:rPr>
        <w:t xml:space="preserve"> </w:t>
      </w:r>
      <w:r w:rsidR="00397AF7" w:rsidRPr="00C128A2">
        <w:rPr>
          <w:rFonts w:ascii="Times New Roman" w:hAnsi="Times New Roman" w:cs="Times New Roman"/>
          <w:lang w:val="en-US"/>
        </w:rPr>
        <w:t>e</w:t>
      </w:r>
      <w:r w:rsidR="00397AF7" w:rsidRPr="00C128A2">
        <w:rPr>
          <w:rFonts w:ascii="Times New Roman" w:hAnsi="Times New Roman" w:cs="Times New Roman"/>
        </w:rPr>
        <w:t>-</w:t>
      </w:r>
      <w:r w:rsidR="00397AF7" w:rsidRPr="00C128A2">
        <w:rPr>
          <w:rFonts w:ascii="Times New Roman" w:hAnsi="Times New Roman" w:cs="Times New Roman"/>
          <w:lang w:val="en-US"/>
        </w:rPr>
        <w:t>mail</w:t>
      </w:r>
      <w:r w:rsidR="00397AF7" w:rsidRPr="00C128A2">
        <w:rPr>
          <w:rFonts w:ascii="Times New Roman" w:hAnsi="Times New Roman" w:cs="Times New Roman"/>
        </w:rPr>
        <w:t>:</w:t>
      </w:r>
      <w:r w:rsidR="000C1751" w:rsidRPr="00C128A2">
        <w:rPr>
          <w:rFonts w:ascii="Times New Roman" w:hAnsi="Times New Roman" w:cs="Times New Roman"/>
        </w:rPr>
        <w:t xml:space="preserve"> </w:t>
      </w:r>
      <w:r w:rsidR="00FA05A1" w:rsidRPr="00C128A2">
        <w:rPr>
          <w:rFonts w:ascii="Times New Roman" w:hAnsi="Times New Roman" w:cs="Times New Roman"/>
        </w:rPr>
        <w:t xml:space="preserve"> </w:t>
      </w:r>
      <w:hyperlink r:id="rId15" w:history="1">
        <w:r w:rsidR="006A6F75" w:rsidRPr="00FA2690">
          <w:rPr>
            <w:rStyle w:val="a3"/>
            <w:rFonts w:ascii="Times New Roman" w:hAnsi="Times New Roman" w:cs="Times New Roman"/>
            <w:lang w:val="en-US"/>
          </w:rPr>
          <w:t>levchenko</w:t>
        </w:r>
        <w:r w:rsidR="006A6F75" w:rsidRPr="00FA2690">
          <w:rPr>
            <w:rStyle w:val="a3"/>
            <w:rFonts w:ascii="Times New Roman" w:hAnsi="Times New Roman" w:cs="Times New Roman"/>
          </w:rPr>
          <w:t>@</w:t>
        </w:r>
        <w:r w:rsidR="006A6F75" w:rsidRPr="00FA2690">
          <w:rPr>
            <w:rStyle w:val="a3"/>
            <w:rFonts w:ascii="Times New Roman" w:hAnsi="Times New Roman" w:cs="Times New Roman"/>
            <w:lang w:val="en-US"/>
          </w:rPr>
          <w:t>fasie</w:t>
        </w:r>
        <w:r w:rsidR="006A6F75" w:rsidRPr="00FA2690">
          <w:rPr>
            <w:rStyle w:val="a3"/>
            <w:rFonts w:ascii="Times New Roman" w:hAnsi="Times New Roman" w:cs="Times New Roman"/>
          </w:rPr>
          <w:t>.</w:t>
        </w:r>
        <w:proofErr w:type="spellStart"/>
        <w:r w:rsidR="006A6F75" w:rsidRPr="00FA269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A6F75">
        <w:rPr>
          <w:rFonts w:ascii="Times New Roman" w:hAnsi="Times New Roman" w:cs="Times New Roman"/>
        </w:rPr>
        <w:t xml:space="preserve"> </w:t>
      </w:r>
      <w:r w:rsidR="00397AF7" w:rsidRPr="00C128A2">
        <w:rPr>
          <w:rFonts w:ascii="Times New Roman" w:hAnsi="Times New Roman" w:cs="Times New Roman"/>
        </w:rPr>
        <w:t xml:space="preserve"> </w:t>
      </w:r>
    </w:p>
    <w:sectPr w:rsidR="009C50D3" w:rsidRPr="00C128A2" w:rsidSect="00160F8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A6" w:rsidRDefault="000E43A6" w:rsidP="00F12A92">
      <w:pPr>
        <w:spacing w:after="0" w:line="240" w:lineRule="auto"/>
      </w:pPr>
      <w:r>
        <w:separator/>
      </w:r>
    </w:p>
  </w:endnote>
  <w:endnote w:type="continuationSeparator" w:id="0">
    <w:p w:rsidR="000E43A6" w:rsidRDefault="000E43A6" w:rsidP="00F1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A6" w:rsidRDefault="000E43A6" w:rsidP="00F12A92">
      <w:pPr>
        <w:spacing w:after="0" w:line="240" w:lineRule="auto"/>
      </w:pPr>
      <w:r>
        <w:separator/>
      </w:r>
    </w:p>
  </w:footnote>
  <w:footnote w:type="continuationSeparator" w:id="0">
    <w:p w:rsidR="000E43A6" w:rsidRDefault="000E43A6" w:rsidP="00F1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92" w:rsidRDefault="00193B1F">
    <w:pPr>
      <w:pStyle w:val="a5"/>
    </w:pPr>
    <w:r>
      <w:rPr>
        <w:noProof/>
      </w:rPr>
      <w:drawing>
        <wp:inline distT="0" distB="0" distL="0" distR="0">
          <wp:extent cx="1487881" cy="516204"/>
          <wp:effectExtent l="19050" t="0" r="0" b="0"/>
          <wp:docPr id="1" name="Рисунок 0" descr="tek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6789" cy="51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A92">
      <w:rPr>
        <w:noProof/>
        <w:lang w:eastAsia="fi-FI"/>
      </w:rPr>
      <w:t xml:space="preserve">   </w:t>
    </w:r>
    <w:r w:rsidR="004C24B4">
      <w:rPr>
        <w:noProof/>
        <w:lang w:eastAsia="fi-FI"/>
      </w:rPr>
      <w:t xml:space="preserve">                                                                                   </w:t>
    </w:r>
    <w:r w:rsidR="00F12A92">
      <w:rPr>
        <w:noProof/>
        <w:lang w:eastAsia="fi-FI"/>
      </w:rPr>
      <w:t xml:space="preserve">  </w:t>
    </w:r>
    <w:r w:rsidR="004C24B4">
      <w:rPr>
        <w:noProof/>
      </w:rPr>
      <w:drawing>
        <wp:inline distT="0" distB="0" distL="0" distR="0">
          <wp:extent cx="1736598" cy="590443"/>
          <wp:effectExtent l="19050" t="0" r="0" b="0"/>
          <wp:docPr id="7" name="Рисунок 2" descr="new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7266" cy="59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A92">
      <w:rPr>
        <w:noProof/>
        <w:lang w:eastAsia="fi-FI"/>
      </w:rP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850"/>
    <w:multiLevelType w:val="hybridMultilevel"/>
    <w:tmpl w:val="0962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4507"/>
    <w:multiLevelType w:val="hybridMultilevel"/>
    <w:tmpl w:val="F9EEE75E"/>
    <w:lvl w:ilvl="0" w:tplc="93EE9FF6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BF7AE6"/>
    <w:multiLevelType w:val="hybridMultilevel"/>
    <w:tmpl w:val="3694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3D7"/>
    <w:multiLevelType w:val="hybridMultilevel"/>
    <w:tmpl w:val="A2E2527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D3"/>
    <w:rsid w:val="00007CF7"/>
    <w:rsid w:val="00007FE4"/>
    <w:rsid w:val="00010BB4"/>
    <w:rsid w:val="00036F5E"/>
    <w:rsid w:val="00041FC0"/>
    <w:rsid w:val="00061244"/>
    <w:rsid w:val="000666B6"/>
    <w:rsid w:val="00095679"/>
    <w:rsid w:val="000A0F8D"/>
    <w:rsid w:val="000C1751"/>
    <w:rsid w:val="000C6C12"/>
    <w:rsid w:val="000D172C"/>
    <w:rsid w:val="000E43A6"/>
    <w:rsid w:val="001033F8"/>
    <w:rsid w:val="001105C3"/>
    <w:rsid w:val="001117BA"/>
    <w:rsid w:val="0013023F"/>
    <w:rsid w:val="00134E9B"/>
    <w:rsid w:val="00160F81"/>
    <w:rsid w:val="00166C16"/>
    <w:rsid w:val="00191C06"/>
    <w:rsid w:val="00193B1F"/>
    <w:rsid w:val="001959AE"/>
    <w:rsid w:val="001B035F"/>
    <w:rsid w:val="001C7EF5"/>
    <w:rsid w:val="001D18B9"/>
    <w:rsid w:val="001D354E"/>
    <w:rsid w:val="001E08D7"/>
    <w:rsid w:val="001E27D4"/>
    <w:rsid w:val="001E7C66"/>
    <w:rsid w:val="00201635"/>
    <w:rsid w:val="002424FE"/>
    <w:rsid w:val="00243813"/>
    <w:rsid w:val="00253E9C"/>
    <w:rsid w:val="002A185A"/>
    <w:rsid w:val="002D2A65"/>
    <w:rsid w:val="002D37A4"/>
    <w:rsid w:val="002F5432"/>
    <w:rsid w:val="00322500"/>
    <w:rsid w:val="00350A7D"/>
    <w:rsid w:val="00360FD4"/>
    <w:rsid w:val="0037288D"/>
    <w:rsid w:val="00373EDA"/>
    <w:rsid w:val="00397AF7"/>
    <w:rsid w:val="003A15CF"/>
    <w:rsid w:val="003A728E"/>
    <w:rsid w:val="003C4AAE"/>
    <w:rsid w:val="003D0486"/>
    <w:rsid w:val="003D7479"/>
    <w:rsid w:val="003F39C8"/>
    <w:rsid w:val="00410D5A"/>
    <w:rsid w:val="0041406F"/>
    <w:rsid w:val="00434726"/>
    <w:rsid w:val="0043636C"/>
    <w:rsid w:val="004863E0"/>
    <w:rsid w:val="004C0A4D"/>
    <w:rsid w:val="004C24B4"/>
    <w:rsid w:val="0051067D"/>
    <w:rsid w:val="00535698"/>
    <w:rsid w:val="00544F3B"/>
    <w:rsid w:val="005526F8"/>
    <w:rsid w:val="00555C73"/>
    <w:rsid w:val="00566D5D"/>
    <w:rsid w:val="005717CF"/>
    <w:rsid w:val="005B76F5"/>
    <w:rsid w:val="005D584B"/>
    <w:rsid w:val="005E40B0"/>
    <w:rsid w:val="0062361E"/>
    <w:rsid w:val="00635A42"/>
    <w:rsid w:val="00642815"/>
    <w:rsid w:val="00644D4D"/>
    <w:rsid w:val="0067170D"/>
    <w:rsid w:val="006848BA"/>
    <w:rsid w:val="006A6F75"/>
    <w:rsid w:val="006A7004"/>
    <w:rsid w:val="006C2540"/>
    <w:rsid w:val="006C6981"/>
    <w:rsid w:val="006D29C6"/>
    <w:rsid w:val="006F6B71"/>
    <w:rsid w:val="007104FE"/>
    <w:rsid w:val="00713461"/>
    <w:rsid w:val="0075660E"/>
    <w:rsid w:val="00765F1D"/>
    <w:rsid w:val="007A0284"/>
    <w:rsid w:val="007A72E5"/>
    <w:rsid w:val="007B625C"/>
    <w:rsid w:val="007F1E4E"/>
    <w:rsid w:val="00807617"/>
    <w:rsid w:val="00830CFD"/>
    <w:rsid w:val="00836B14"/>
    <w:rsid w:val="00837FDE"/>
    <w:rsid w:val="008467AF"/>
    <w:rsid w:val="0087042A"/>
    <w:rsid w:val="008918B7"/>
    <w:rsid w:val="00893CBC"/>
    <w:rsid w:val="008B2595"/>
    <w:rsid w:val="008B63C4"/>
    <w:rsid w:val="008E3170"/>
    <w:rsid w:val="008F3EA4"/>
    <w:rsid w:val="00935F00"/>
    <w:rsid w:val="0093618F"/>
    <w:rsid w:val="00937A29"/>
    <w:rsid w:val="00940EA5"/>
    <w:rsid w:val="00991F41"/>
    <w:rsid w:val="00996044"/>
    <w:rsid w:val="009B0F8C"/>
    <w:rsid w:val="009C13E2"/>
    <w:rsid w:val="009C24C6"/>
    <w:rsid w:val="009C449B"/>
    <w:rsid w:val="009C50D3"/>
    <w:rsid w:val="009D2E1F"/>
    <w:rsid w:val="00A04D47"/>
    <w:rsid w:val="00A60996"/>
    <w:rsid w:val="00AB3428"/>
    <w:rsid w:val="00AC67FC"/>
    <w:rsid w:val="00B03B31"/>
    <w:rsid w:val="00B252C8"/>
    <w:rsid w:val="00BA4907"/>
    <w:rsid w:val="00BC3E01"/>
    <w:rsid w:val="00BF14B5"/>
    <w:rsid w:val="00C128A2"/>
    <w:rsid w:val="00C12BA4"/>
    <w:rsid w:val="00C50EF7"/>
    <w:rsid w:val="00C73BF2"/>
    <w:rsid w:val="00C976DE"/>
    <w:rsid w:val="00CA6AEF"/>
    <w:rsid w:val="00CC44DB"/>
    <w:rsid w:val="00CC59D9"/>
    <w:rsid w:val="00CE2FF3"/>
    <w:rsid w:val="00D07B7F"/>
    <w:rsid w:val="00D11555"/>
    <w:rsid w:val="00D312DA"/>
    <w:rsid w:val="00D67874"/>
    <w:rsid w:val="00DA5217"/>
    <w:rsid w:val="00DA6ACD"/>
    <w:rsid w:val="00DB69EB"/>
    <w:rsid w:val="00DC3676"/>
    <w:rsid w:val="00DD230B"/>
    <w:rsid w:val="00E03EEB"/>
    <w:rsid w:val="00E06313"/>
    <w:rsid w:val="00E06C41"/>
    <w:rsid w:val="00E236C1"/>
    <w:rsid w:val="00E256E5"/>
    <w:rsid w:val="00E36710"/>
    <w:rsid w:val="00E80F2B"/>
    <w:rsid w:val="00EA158A"/>
    <w:rsid w:val="00EA7766"/>
    <w:rsid w:val="00EB2D5C"/>
    <w:rsid w:val="00F02C73"/>
    <w:rsid w:val="00F07DC8"/>
    <w:rsid w:val="00F12A92"/>
    <w:rsid w:val="00F1608B"/>
    <w:rsid w:val="00F223C3"/>
    <w:rsid w:val="00F45D0E"/>
    <w:rsid w:val="00F569A7"/>
    <w:rsid w:val="00F57149"/>
    <w:rsid w:val="00F6153A"/>
    <w:rsid w:val="00F732DB"/>
    <w:rsid w:val="00F8392B"/>
    <w:rsid w:val="00FA05A1"/>
    <w:rsid w:val="00FC0F14"/>
    <w:rsid w:val="00FC3DEF"/>
    <w:rsid w:val="00FD4BC2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0F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2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A92"/>
  </w:style>
  <w:style w:type="paragraph" w:styleId="a7">
    <w:name w:val="footer"/>
    <w:basedOn w:val="a"/>
    <w:link w:val="a8"/>
    <w:uiPriority w:val="99"/>
    <w:semiHidden/>
    <w:unhideWhenUsed/>
    <w:rsid w:val="00F12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A92"/>
  </w:style>
  <w:style w:type="paragraph" w:styleId="a9">
    <w:name w:val="Balloon Text"/>
    <w:basedOn w:val="a"/>
    <w:link w:val="aa"/>
    <w:uiPriority w:val="99"/>
    <w:semiHidden/>
    <w:unhideWhenUsed/>
    <w:rsid w:val="00F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A92"/>
    <w:rPr>
      <w:rFonts w:ascii="Tahoma" w:hAnsi="Tahoma" w:cs="Tahoma"/>
      <w:sz w:val="16"/>
      <w:szCs w:val="16"/>
    </w:rPr>
  </w:style>
  <w:style w:type="paragraph" w:customStyle="1" w:styleId="CharChar4CarCarCharCharCarCarCarCharCharCarCarCarCharCharCar">
    <w:name w:val="Char Char4 Car Car Char Char Car Car Car Char Char Car Car Car Char Char Car"/>
    <w:basedOn w:val="a"/>
    <w:rsid w:val="00C976DE"/>
    <w:pPr>
      <w:suppressAutoHyphens/>
      <w:autoSpaceDN w:val="0"/>
      <w:spacing w:before="120" w:after="160" w:line="240" w:lineRule="exact"/>
      <w:jc w:val="both"/>
      <w:textAlignment w:val="baseline"/>
    </w:pPr>
    <w:rPr>
      <w:rFonts w:ascii="Arial" w:eastAsia="Times New Roman" w:hAnsi="Arial" w:cs="Times New Roman"/>
      <w:i/>
      <w:sz w:val="18"/>
      <w:szCs w:val="20"/>
      <w:lang w:val="fr-FR" w:eastAsia="fr-FR"/>
    </w:rPr>
  </w:style>
  <w:style w:type="character" w:styleId="ab">
    <w:name w:val="annotation reference"/>
    <w:basedOn w:val="a0"/>
    <w:uiPriority w:val="99"/>
    <w:semiHidden/>
    <w:unhideWhenUsed/>
    <w:rsid w:val="001E7C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C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7C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C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C66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23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0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0F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2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A92"/>
  </w:style>
  <w:style w:type="paragraph" w:styleId="a7">
    <w:name w:val="footer"/>
    <w:basedOn w:val="a"/>
    <w:link w:val="a8"/>
    <w:uiPriority w:val="99"/>
    <w:semiHidden/>
    <w:unhideWhenUsed/>
    <w:rsid w:val="00F12A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2A92"/>
  </w:style>
  <w:style w:type="paragraph" w:styleId="a9">
    <w:name w:val="Balloon Text"/>
    <w:basedOn w:val="a"/>
    <w:link w:val="aa"/>
    <w:uiPriority w:val="99"/>
    <w:semiHidden/>
    <w:unhideWhenUsed/>
    <w:rsid w:val="00F1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2A92"/>
    <w:rPr>
      <w:rFonts w:ascii="Tahoma" w:hAnsi="Tahoma" w:cs="Tahoma"/>
      <w:sz w:val="16"/>
      <w:szCs w:val="16"/>
    </w:rPr>
  </w:style>
  <w:style w:type="paragraph" w:customStyle="1" w:styleId="CharChar4CarCarCharCharCarCarCarCharCharCarCarCarCharCharCar">
    <w:name w:val="Char Char4 Car Car Char Char Car Car Car Char Char Car Car Car Char Char Car"/>
    <w:basedOn w:val="a"/>
    <w:rsid w:val="00C976DE"/>
    <w:pPr>
      <w:suppressAutoHyphens/>
      <w:autoSpaceDN w:val="0"/>
      <w:spacing w:before="120" w:after="160" w:line="240" w:lineRule="exact"/>
      <w:jc w:val="both"/>
      <w:textAlignment w:val="baseline"/>
    </w:pPr>
    <w:rPr>
      <w:rFonts w:ascii="Arial" w:eastAsia="Times New Roman" w:hAnsi="Arial" w:cs="Times New Roman"/>
      <w:i/>
      <w:sz w:val="18"/>
      <w:szCs w:val="20"/>
      <w:lang w:val="fr-FR" w:eastAsia="fr-FR"/>
    </w:rPr>
  </w:style>
  <w:style w:type="character" w:styleId="ab">
    <w:name w:val="annotation reference"/>
    <w:basedOn w:val="a0"/>
    <w:uiPriority w:val="99"/>
    <w:semiHidden/>
    <w:unhideWhenUsed/>
    <w:rsid w:val="001E7C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C6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7C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C6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E7C66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E236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i.federley@tekes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nline.fasi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kemus.tekes.fi/rahoitushakemu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evchenko@fasie.ru" TargetMode="External"/><Relationship Id="rId10" Type="http://schemas.openxmlformats.org/officeDocument/2006/relationships/hyperlink" Target="http://www.fasi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kes.fi" TargetMode="External"/><Relationship Id="rId14" Type="http://schemas.openxmlformats.org/officeDocument/2006/relationships/hyperlink" Target="http://www.tekes.fi/nyt/hakuajat-2015/suomalais-venalainen-haku-pk-yrityksil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2424-E04D-41A8-B7CC-9B1E7325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Tekes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</dc:creator>
  <cp:lastModifiedBy>Levchenko Olga</cp:lastModifiedBy>
  <cp:revision>5</cp:revision>
  <cp:lastPrinted>2011-03-17T11:18:00Z</cp:lastPrinted>
  <dcterms:created xsi:type="dcterms:W3CDTF">2015-11-26T07:39:00Z</dcterms:created>
  <dcterms:modified xsi:type="dcterms:W3CDTF">2015-11-26T08:49:00Z</dcterms:modified>
</cp:coreProperties>
</file>